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37" w:rsidRDefault="00FD1F27">
      <w:pPr>
        <w:rPr>
          <w:rFonts w:ascii="Arial" w:hAnsi="Arial" w:cs="Arial"/>
          <w:color w:val="2A2A2A"/>
          <w:spacing w:val="5"/>
          <w:sz w:val="24"/>
          <w:szCs w:val="24"/>
          <w:shd w:val="clear" w:color="auto" w:fill="FFFFFF"/>
        </w:rPr>
      </w:pPr>
      <w:r>
        <w:rPr>
          <w:noProof/>
        </w:rPr>
        <w:pict>
          <v:shapetype id="_x0000_t202" coordsize="21600,21600" o:spt="202" path="m,l,21600r21600,l21600,xe">
            <v:stroke joinstyle="miter"/>
            <v:path gradientshapeok="t" o:connecttype="rect"/>
          </v:shapetype>
          <v:shape id="Πλαίσιο κειμένου 138" o:spid="_x0000_s1026" type="#_x0000_t202" style="position:absolute;margin-left:20.25pt;margin-top:76.95pt;width:559.85pt;height:665.25pt;z-index:251659264;visibility:visible;mso-wrap-style:square;mso-width-percent:941;mso-wrap-distance-left:9pt;mso-wrap-distance-top:0;mso-wrap-distance-right:9pt;mso-wrap-distance-bottom:0;mso-position-horizontal-relative:page;mso-position-vertical-relative:page;mso-width-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30"/>
                    <w:gridCol w:w="5805"/>
                  </w:tblGrid>
                  <w:tr w:rsidR="00CB05EA" w:rsidTr="00522E75">
                    <w:trPr>
                      <w:trHeight w:val="8851"/>
                      <w:jc w:val="center"/>
                    </w:trPr>
                    <w:tc>
                      <w:tcPr>
                        <w:tcW w:w="2568" w:type="pct"/>
                        <w:vAlign w:val="center"/>
                      </w:tcPr>
                      <w:p w:rsidR="00CB05EA" w:rsidRDefault="00CB05EA">
                        <w:pPr>
                          <w:jc w:val="right"/>
                        </w:pPr>
                      </w:p>
                      <w:sdt>
                        <w:sdtPr>
                          <w:rPr>
                            <w:caps/>
                            <w:color w:val="191919" w:themeColor="text1" w:themeTint="E6"/>
                            <w:sz w:val="48"/>
                            <w:szCs w:val="48"/>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B05EA" w:rsidRPr="00CB05EA" w:rsidRDefault="00CB05EA">
                            <w:pPr>
                              <w:pStyle w:val="a4"/>
                              <w:spacing w:line="312" w:lineRule="auto"/>
                              <w:jc w:val="right"/>
                              <w:rPr>
                                <w:caps/>
                                <w:color w:val="191919" w:themeColor="text1" w:themeTint="E6"/>
                                <w:sz w:val="48"/>
                                <w:szCs w:val="48"/>
                              </w:rPr>
                            </w:pPr>
                            <w:r w:rsidRPr="00CB05EA">
                              <w:rPr>
                                <w:caps/>
                                <w:color w:val="191919" w:themeColor="text1" w:themeTint="E6"/>
                                <w:sz w:val="48"/>
                                <w:szCs w:val="48"/>
                              </w:rPr>
                              <w:t>ανακυκλωση - λεσβοσ</w:t>
                            </w:r>
                          </w:p>
                        </w:sdtContent>
                      </w:sdt>
                      <w:p w:rsidR="00CB05EA" w:rsidRDefault="00522E75" w:rsidP="00CB05EA">
                        <w:pPr>
                          <w:jc w:val="right"/>
                          <w:rPr>
                            <w:sz w:val="24"/>
                            <w:szCs w:val="24"/>
                          </w:rPr>
                        </w:pPr>
                        <w:r>
                          <w:rPr>
                            <w:noProof/>
                          </w:rPr>
                          <w:drawing>
                            <wp:inline distT="0" distB="0" distL="0" distR="0" wp14:anchorId="7186CE59" wp14:editId="5BA72796">
                              <wp:extent cx="3065006" cy="2217485"/>
                              <wp:effectExtent l="0" t="0" r="0" b="0"/>
                              <wp:docPr id="139" name="Εικόνα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6" cy="2217485"/>
                                      </a:xfrm>
                                      <a:prstGeom prst="rect">
                                        <a:avLst/>
                                      </a:prstGeom>
                                    </pic:spPr>
                                  </pic:pic>
                                </a:graphicData>
                              </a:graphic>
                            </wp:inline>
                          </w:drawing>
                        </w:r>
                      </w:p>
                    </w:tc>
                    <w:tc>
                      <w:tcPr>
                        <w:tcW w:w="2432" w:type="pct"/>
                        <w:vAlign w:val="center"/>
                      </w:tcPr>
                      <w:sdt>
                        <w:sdtPr>
                          <w:rPr>
                            <w:rFonts w:ascii="Arial" w:eastAsia="Times New Roman" w:hAnsi="Arial" w:cs="Arial"/>
                            <w:b/>
                            <w:bCs/>
                            <w:color w:val="5F1919"/>
                            <w:spacing w:val="6"/>
                            <w:sz w:val="26"/>
                            <w:szCs w:val="26"/>
                            <w:shd w:val="clear" w:color="auto" w:fill="FFFFF4"/>
                          </w:rPr>
                          <w:alias w:val="Απόσπασμα"/>
                          <w:tag w:val=""/>
                          <w:id w:val="-2036181933"/>
                          <w:dataBinding w:prefixMappings="xmlns:ns0='http://schemas.microsoft.com/office/2006/coverPageProps' " w:xpath="/ns0:CoverPageProperties[1]/ns0:Abstract[1]" w:storeItemID="{55AF091B-3C7A-41E3-B477-F2FDAA23CFDA}"/>
                          <w:text/>
                        </w:sdtPr>
                        <w:sdtEndPr/>
                        <w:sdtContent>
                          <w:p w:rsidR="00CB05EA" w:rsidRDefault="00A76737" w:rsidP="00A76737">
                            <w:pPr>
                              <w:rPr>
                                <w:color w:val="000000" w:themeColor="text1"/>
                              </w:rPr>
                            </w:pPr>
                            <w:r w:rsidRPr="00A76737">
                              <w:rPr>
                                <w:rFonts w:ascii="Arial" w:eastAsia="Times New Roman" w:hAnsi="Arial" w:cs="Arial"/>
                                <w:b/>
                                <w:bCs/>
                                <w:color w:val="5F1919"/>
                                <w:spacing w:val="6"/>
                                <w:sz w:val="26"/>
                                <w:szCs w:val="26"/>
                                <w:shd w:val="clear" w:color="auto" w:fill="FFFFF4"/>
                              </w:rPr>
                              <w:t>Δεν κληρονομούμε τη γη από τους προγόνους μας, τη δανειζόμαστε από τα παιδιά μας.</w:t>
                            </w:r>
                            <w:r>
                              <w:rPr>
                                <w:rFonts w:ascii="Arial" w:eastAsia="Times New Roman" w:hAnsi="Arial" w:cs="Arial"/>
                                <w:b/>
                                <w:bCs/>
                                <w:color w:val="5F1919"/>
                                <w:spacing w:val="6"/>
                                <w:sz w:val="26"/>
                                <w:szCs w:val="26"/>
                                <w:shd w:val="clear" w:color="auto" w:fill="FFFFF4"/>
                              </w:rPr>
                              <w:t xml:space="preserve">                                    </w:t>
                            </w:r>
                            <w:r w:rsidRPr="00A76737">
                              <w:rPr>
                                <w:rFonts w:ascii="Arial" w:eastAsia="Times New Roman" w:hAnsi="Arial" w:cs="Arial"/>
                                <w:b/>
                                <w:bCs/>
                                <w:color w:val="5F1919"/>
                                <w:spacing w:val="6"/>
                                <w:sz w:val="26"/>
                                <w:szCs w:val="26"/>
                                <w:shd w:val="clear" w:color="auto" w:fill="FFFFF4"/>
                              </w:rPr>
                              <w:t>Ινδιάνικη παροιμία</w:t>
                            </w:r>
                          </w:p>
                        </w:sdtContent>
                      </w:sdt>
                      <w:p w:rsidR="00CB05EA" w:rsidRPr="00905985" w:rsidRDefault="00DA2374">
                        <w:pPr>
                          <w:pStyle w:val="a4"/>
                          <w:rPr>
                            <w:b/>
                          </w:rPr>
                        </w:pPr>
                        <w:r w:rsidRPr="00905985">
                          <w:rPr>
                            <w:b/>
                          </w:rPr>
                          <w:t>1</w:t>
                        </w:r>
                        <w:r w:rsidRPr="00905985">
                          <w:rPr>
                            <w:b/>
                            <w:vertAlign w:val="superscript"/>
                          </w:rPr>
                          <w:t>ο</w:t>
                        </w:r>
                        <w:r w:rsidRPr="00905985">
                          <w:rPr>
                            <w:b/>
                          </w:rPr>
                          <w:t xml:space="preserve"> Εσπερινό ΕΠΑΛ ΜΥΤΙΛΗΝΗΣ</w:t>
                        </w:r>
                      </w:p>
                      <w:p w:rsidR="00905985" w:rsidRDefault="00905985">
                        <w:pPr>
                          <w:pStyle w:val="a4"/>
                        </w:pPr>
                      </w:p>
                      <w:p w:rsidR="00DA2374" w:rsidRPr="00905985" w:rsidRDefault="00DA2374">
                        <w:pPr>
                          <w:pStyle w:val="a4"/>
                          <w:rPr>
                            <w:b/>
                          </w:rPr>
                        </w:pPr>
                        <w:r w:rsidRPr="00905985">
                          <w:rPr>
                            <w:b/>
                          </w:rPr>
                          <w:t>Τμήμα Οικονομίας &amp; Διοίκησης</w:t>
                        </w:r>
                      </w:p>
                      <w:p w:rsidR="00905985" w:rsidRDefault="00905985">
                        <w:pPr>
                          <w:pStyle w:val="a4"/>
                        </w:pPr>
                      </w:p>
                      <w:p w:rsidR="00DA2374" w:rsidRDefault="00DA2374">
                        <w:pPr>
                          <w:pStyle w:val="a4"/>
                        </w:pPr>
                        <w:r>
                          <w:t>Μάθημα: Δημόσιες Σχέσεις</w:t>
                        </w:r>
                      </w:p>
                      <w:p w:rsidR="00DA2374" w:rsidRDefault="00DA2374">
                        <w:pPr>
                          <w:pStyle w:val="a4"/>
                        </w:pPr>
                      </w:p>
                      <w:p w:rsidR="00DA2374" w:rsidRDefault="00DA2374">
                        <w:pPr>
                          <w:pStyle w:val="a4"/>
                        </w:pPr>
                      </w:p>
                      <w:p w:rsidR="00DA2374" w:rsidRPr="00905985" w:rsidRDefault="00DA2374">
                        <w:pPr>
                          <w:pStyle w:val="a4"/>
                          <w:rPr>
                            <w:b/>
                          </w:rPr>
                        </w:pPr>
                        <w:r w:rsidRPr="00905985">
                          <w:rPr>
                            <w:b/>
                          </w:rPr>
                          <w:t xml:space="preserve">                 Σχ. </w:t>
                        </w:r>
                        <w:r w:rsidR="00905985" w:rsidRPr="00905985">
                          <w:rPr>
                            <w:b/>
                          </w:rPr>
                          <w:t>Έτος</w:t>
                        </w:r>
                        <w:r w:rsidRPr="00905985">
                          <w:rPr>
                            <w:b/>
                          </w:rPr>
                          <w:t xml:space="preserve"> 2020-2021</w:t>
                        </w:r>
                      </w:p>
                    </w:tc>
                  </w:tr>
                </w:tbl>
                <w:p w:rsidR="00CB05EA" w:rsidRDefault="00CB05EA"/>
              </w:txbxContent>
            </v:textbox>
            <w10:wrap anchorx="page" anchory="page"/>
          </v:shape>
        </w:pict>
      </w:r>
    </w:p>
    <w:p w:rsidR="00F969F2" w:rsidRDefault="00F969F2">
      <w:pPr>
        <w:rPr>
          <w:rFonts w:ascii="Arial" w:hAnsi="Arial" w:cs="Arial"/>
          <w:color w:val="2A2A2A"/>
          <w:spacing w:val="5"/>
          <w:sz w:val="24"/>
          <w:szCs w:val="24"/>
          <w:shd w:val="clear" w:color="auto" w:fill="FFFFFF"/>
        </w:rPr>
      </w:pPr>
    </w:p>
    <w:p w:rsidR="00F969F2" w:rsidRDefault="00F969F2">
      <w:pPr>
        <w:rPr>
          <w:rFonts w:ascii="Arial" w:hAnsi="Arial" w:cs="Arial"/>
          <w:color w:val="2A2A2A"/>
          <w:spacing w:val="5"/>
          <w:sz w:val="24"/>
          <w:szCs w:val="24"/>
          <w:shd w:val="clear" w:color="auto" w:fill="FFFFFF"/>
        </w:rPr>
      </w:pPr>
    </w:p>
    <w:p w:rsidR="00F969F2" w:rsidRDefault="00F969F2">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A76737" w:rsidRDefault="00A76737">
      <w:pPr>
        <w:rPr>
          <w:rFonts w:ascii="Arial" w:hAnsi="Arial" w:cs="Arial"/>
          <w:color w:val="2A2A2A"/>
          <w:spacing w:val="5"/>
          <w:sz w:val="24"/>
          <w:szCs w:val="24"/>
          <w:shd w:val="clear" w:color="auto" w:fill="FFFFFF"/>
        </w:rPr>
      </w:pPr>
    </w:p>
    <w:p w:rsidR="00DA2374" w:rsidRDefault="00DA2374"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Pr="00905985" w:rsidRDefault="00905985" w:rsidP="00194218">
      <w:pPr>
        <w:spacing w:after="0"/>
        <w:jc w:val="both"/>
        <w:rPr>
          <w:rFonts w:ascii="Arial" w:hAnsi="Arial" w:cs="Arial"/>
          <w:color w:val="2A2A2A"/>
          <w:spacing w:val="5"/>
          <w:sz w:val="24"/>
          <w:szCs w:val="24"/>
          <w:shd w:val="clear" w:color="auto" w:fill="FFFFFF"/>
          <w:lang w:val="en-US"/>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522E75" w:rsidRDefault="00522E75" w:rsidP="00194218">
      <w:pPr>
        <w:spacing w:after="0"/>
        <w:jc w:val="both"/>
        <w:rPr>
          <w:rFonts w:ascii="Arial" w:hAnsi="Arial" w:cs="Arial"/>
          <w:color w:val="2A2A2A"/>
          <w:spacing w:val="5"/>
          <w:sz w:val="24"/>
          <w:szCs w:val="24"/>
          <w:shd w:val="clear" w:color="auto" w:fill="FFFFFF"/>
        </w:rPr>
      </w:pPr>
    </w:p>
    <w:p w:rsidR="00905985" w:rsidRDefault="00905985" w:rsidP="00905985">
      <w:pPr>
        <w:spacing w:after="0"/>
        <w:jc w:val="center"/>
        <w:rPr>
          <w:rFonts w:ascii="Arial" w:hAnsi="Arial" w:cs="Arial"/>
          <w:color w:val="2A2A2A"/>
          <w:spacing w:val="5"/>
          <w:sz w:val="24"/>
          <w:szCs w:val="24"/>
          <w:shd w:val="clear" w:color="auto" w:fill="FFFFFF"/>
        </w:rPr>
      </w:pPr>
      <w:r>
        <w:rPr>
          <w:rFonts w:ascii="Arial" w:hAnsi="Arial" w:cs="Arial"/>
          <w:noProof/>
          <w:color w:val="2A2A2A"/>
          <w:spacing w:val="5"/>
          <w:sz w:val="24"/>
          <w:szCs w:val="24"/>
          <w:shd w:val="clear" w:color="auto" w:fill="FFFFFF"/>
        </w:rPr>
        <w:drawing>
          <wp:inline distT="0" distB="0" distL="0" distR="0">
            <wp:extent cx="4295775" cy="26003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jpg"/>
                    <pic:cNvPicPr/>
                  </pic:nvPicPr>
                  <pic:blipFill>
                    <a:blip r:embed="rId9">
                      <a:extLst>
                        <a:ext uri="{28A0092B-C50C-407E-A947-70E740481C1C}">
                          <a14:useLocalDpi xmlns:a14="http://schemas.microsoft.com/office/drawing/2010/main" val="0"/>
                        </a:ext>
                      </a:extLst>
                    </a:blip>
                    <a:stretch>
                      <a:fillRect/>
                    </a:stretch>
                  </pic:blipFill>
                  <pic:spPr>
                    <a:xfrm>
                      <a:off x="0" y="0"/>
                      <a:ext cx="4295775" cy="2600325"/>
                    </a:xfrm>
                    <a:prstGeom prst="rect">
                      <a:avLst/>
                    </a:prstGeom>
                  </pic:spPr>
                </pic:pic>
              </a:graphicData>
            </a:graphic>
          </wp:inline>
        </w:drawing>
      </w: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sdt>
      <w:sdtPr>
        <w:rPr>
          <w:rFonts w:asciiTheme="minorHAnsi" w:eastAsiaTheme="minorEastAsia" w:hAnsiTheme="minorHAnsi" w:cstheme="minorBidi"/>
          <w:color w:val="auto"/>
          <w:sz w:val="22"/>
          <w:szCs w:val="22"/>
        </w:rPr>
        <w:id w:val="-1589920711"/>
        <w:docPartObj>
          <w:docPartGallery w:val="Table of Contents"/>
          <w:docPartUnique/>
        </w:docPartObj>
      </w:sdtPr>
      <w:sdtEndPr>
        <w:rPr>
          <w:b/>
          <w:bCs/>
        </w:rPr>
      </w:sdtEndPr>
      <w:sdtContent>
        <w:p w:rsidR="00522E75" w:rsidRDefault="00522E75">
          <w:pPr>
            <w:pStyle w:val="a5"/>
          </w:pPr>
          <w:r>
            <w:t>Περιεχόμενα</w:t>
          </w:r>
        </w:p>
        <w:p w:rsidR="00522E75" w:rsidRDefault="00522E75">
          <w:pPr>
            <w:pStyle w:val="10"/>
            <w:tabs>
              <w:tab w:val="right" w:leader="dot" w:pos="8296"/>
            </w:tabs>
            <w:rPr>
              <w:noProof/>
            </w:rPr>
          </w:pPr>
          <w:r>
            <w:rPr>
              <w:b/>
              <w:bCs/>
            </w:rPr>
            <w:fldChar w:fldCharType="begin"/>
          </w:r>
          <w:r>
            <w:rPr>
              <w:b/>
              <w:bCs/>
            </w:rPr>
            <w:instrText xml:space="preserve"> TOC \o "1-3" \h \z \u </w:instrText>
          </w:r>
          <w:r>
            <w:rPr>
              <w:b/>
              <w:bCs/>
            </w:rPr>
            <w:fldChar w:fldCharType="separate"/>
          </w:r>
          <w:hyperlink w:anchor="_Toc73992356" w:history="1">
            <w:r w:rsidRPr="00331AD2">
              <w:rPr>
                <w:rStyle w:val="-"/>
                <w:noProof/>
                <w:shd w:val="clear" w:color="auto" w:fill="FFFFFF"/>
              </w:rPr>
              <w:t>Εισαγωγή</w:t>
            </w:r>
            <w:r>
              <w:rPr>
                <w:noProof/>
                <w:webHidden/>
              </w:rPr>
              <w:tab/>
            </w:r>
            <w:r>
              <w:rPr>
                <w:noProof/>
                <w:webHidden/>
              </w:rPr>
              <w:fldChar w:fldCharType="begin"/>
            </w:r>
            <w:r>
              <w:rPr>
                <w:noProof/>
                <w:webHidden/>
              </w:rPr>
              <w:instrText xml:space="preserve"> PAGEREF _Toc73992356 \h </w:instrText>
            </w:r>
            <w:r>
              <w:rPr>
                <w:noProof/>
                <w:webHidden/>
              </w:rPr>
            </w:r>
            <w:r>
              <w:rPr>
                <w:noProof/>
                <w:webHidden/>
              </w:rPr>
              <w:fldChar w:fldCharType="separate"/>
            </w:r>
            <w:r>
              <w:rPr>
                <w:noProof/>
                <w:webHidden/>
              </w:rPr>
              <w:t>2</w:t>
            </w:r>
            <w:r>
              <w:rPr>
                <w:noProof/>
                <w:webHidden/>
              </w:rPr>
              <w:fldChar w:fldCharType="end"/>
            </w:r>
          </w:hyperlink>
        </w:p>
        <w:p w:rsidR="00522E75" w:rsidRDefault="00FD1F27">
          <w:pPr>
            <w:pStyle w:val="10"/>
            <w:tabs>
              <w:tab w:val="right" w:leader="dot" w:pos="8296"/>
            </w:tabs>
            <w:rPr>
              <w:noProof/>
            </w:rPr>
          </w:pPr>
          <w:hyperlink w:anchor="_Toc73992357" w:history="1">
            <w:r w:rsidR="00522E75" w:rsidRPr="00331AD2">
              <w:rPr>
                <w:rStyle w:val="-"/>
                <w:noProof/>
                <w:shd w:val="clear" w:color="auto" w:fill="FFFFFF"/>
              </w:rPr>
              <w:t>Λίγα λόγια για την ανακύκλωση:</w:t>
            </w:r>
            <w:r w:rsidR="00522E75">
              <w:rPr>
                <w:noProof/>
                <w:webHidden/>
              </w:rPr>
              <w:tab/>
            </w:r>
            <w:r w:rsidR="00522E75">
              <w:rPr>
                <w:noProof/>
                <w:webHidden/>
              </w:rPr>
              <w:fldChar w:fldCharType="begin"/>
            </w:r>
            <w:r w:rsidR="00522E75">
              <w:rPr>
                <w:noProof/>
                <w:webHidden/>
              </w:rPr>
              <w:instrText xml:space="preserve"> PAGEREF _Toc73992357 \h </w:instrText>
            </w:r>
            <w:r w:rsidR="00522E75">
              <w:rPr>
                <w:noProof/>
                <w:webHidden/>
              </w:rPr>
            </w:r>
            <w:r w:rsidR="00522E75">
              <w:rPr>
                <w:noProof/>
                <w:webHidden/>
              </w:rPr>
              <w:fldChar w:fldCharType="separate"/>
            </w:r>
            <w:r w:rsidR="00522E75">
              <w:rPr>
                <w:noProof/>
                <w:webHidden/>
              </w:rPr>
              <w:t>2</w:t>
            </w:r>
            <w:r w:rsidR="00522E75">
              <w:rPr>
                <w:noProof/>
                <w:webHidden/>
              </w:rPr>
              <w:fldChar w:fldCharType="end"/>
            </w:r>
          </w:hyperlink>
        </w:p>
        <w:p w:rsidR="00522E75" w:rsidRDefault="00FD1F27">
          <w:pPr>
            <w:pStyle w:val="10"/>
            <w:tabs>
              <w:tab w:val="right" w:leader="dot" w:pos="8296"/>
            </w:tabs>
            <w:rPr>
              <w:noProof/>
            </w:rPr>
          </w:pPr>
          <w:hyperlink w:anchor="_Toc73992358" w:history="1">
            <w:r w:rsidR="00522E75" w:rsidRPr="00331AD2">
              <w:rPr>
                <w:rStyle w:val="-"/>
                <w:noProof/>
              </w:rPr>
              <w:t>Ερευνητικά ερωτήματα</w:t>
            </w:r>
            <w:r w:rsidR="00522E75">
              <w:rPr>
                <w:noProof/>
                <w:webHidden/>
              </w:rPr>
              <w:tab/>
            </w:r>
            <w:r w:rsidR="00522E75">
              <w:rPr>
                <w:noProof/>
                <w:webHidden/>
              </w:rPr>
              <w:fldChar w:fldCharType="begin"/>
            </w:r>
            <w:r w:rsidR="00522E75">
              <w:rPr>
                <w:noProof/>
                <w:webHidden/>
              </w:rPr>
              <w:instrText xml:space="preserve"> PAGEREF _Toc73992358 \h </w:instrText>
            </w:r>
            <w:r w:rsidR="00522E75">
              <w:rPr>
                <w:noProof/>
                <w:webHidden/>
              </w:rPr>
            </w:r>
            <w:r w:rsidR="00522E75">
              <w:rPr>
                <w:noProof/>
                <w:webHidden/>
              </w:rPr>
              <w:fldChar w:fldCharType="separate"/>
            </w:r>
            <w:r w:rsidR="00522E75">
              <w:rPr>
                <w:noProof/>
                <w:webHidden/>
              </w:rPr>
              <w:t>3</w:t>
            </w:r>
            <w:r w:rsidR="00522E75">
              <w:rPr>
                <w:noProof/>
                <w:webHidden/>
              </w:rPr>
              <w:fldChar w:fldCharType="end"/>
            </w:r>
          </w:hyperlink>
        </w:p>
        <w:p w:rsidR="00522E75" w:rsidRDefault="00FD1F27">
          <w:pPr>
            <w:pStyle w:val="10"/>
            <w:tabs>
              <w:tab w:val="right" w:leader="dot" w:pos="8296"/>
            </w:tabs>
            <w:rPr>
              <w:noProof/>
            </w:rPr>
          </w:pPr>
          <w:hyperlink w:anchor="_Toc73992359" w:history="1">
            <w:r w:rsidR="00522E75" w:rsidRPr="00331AD2">
              <w:rPr>
                <w:rStyle w:val="-"/>
                <w:noProof/>
              </w:rPr>
              <w:t>Α. Κοινωνικό προφίλ</w:t>
            </w:r>
            <w:r w:rsidR="00522E75">
              <w:rPr>
                <w:noProof/>
                <w:webHidden/>
              </w:rPr>
              <w:tab/>
            </w:r>
            <w:r w:rsidR="00522E75">
              <w:rPr>
                <w:noProof/>
                <w:webHidden/>
              </w:rPr>
              <w:fldChar w:fldCharType="begin"/>
            </w:r>
            <w:r w:rsidR="00522E75">
              <w:rPr>
                <w:noProof/>
                <w:webHidden/>
              </w:rPr>
              <w:instrText xml:space="preserve"> PAGEREF _Toc73992359 \h </w:instrText>
            </w:r>
            <w:r w:rsidR="00522E75">
              <w:rPr>
                <w:noProof/>
                <w:webHidden/>
              </w:rPr>
            </w:r>
            <w:r w:rsidR="00522E75">
              <w:rPr>
                <w:noProof/>
                <w:webHidden/>
              </w:rPr>
              <w:fldChar w:fldCharType="separate"/>
            </w:r>
            <w:r w:rsidR="00522E75">
              <w:rPr>
                <w:noProof/>
                <w:webHidden/>
              </w:rPr>
              <w:t>3</w:t>
            </w:r>
            <w:r w:rsidR="00522E75">
              <w:rPr>
                <w:noProof/>
                <w:webHidden/>
              </w:rPr>
              <w:fldChar w:fldCharType="end"/>
            </w:r>
          </w:hyperlink>
        </w:p>
        <w:p w:rsidR="00522E75" w:rsidRDefault="00FD1F27">
          <w:pPr>
            <w:pStyle w:val="10"/>
            <w:tabs>
              <w:tab w:val="right" w:leader="dot" w:pos="8296"/>
            </w:tabs>
            <w:rPr>
              <w:noProof/>
            </w:rPr>
          </w:pPr>
          <w:hyperlink w:anchor="_Toc73992360" w:history="1">
            <w:r w:rsidR="00522E75" w:rsidRPr="00331AD2">
              <w:rPr>
                <w:rStyle w:val="-"/>
                <w:noProof/>
              </w:rPr>
              <w:t>Β. Γνωρίζω την ανακύκλωση</w:t>
            </w:r>
            <w:r w:rsidR="00522E75">
              <w:rPr>
                <w:noProof/>
                <w:webHidden/>
              </w:rPr>
              <w:tab/>
            </w:r>
            <w:r w:rsidR="00522E75">
              <w:rPr>
                <w:noProof/>
                <w:webHidden/>
              </w:rPr>
              <w:fldChar w:fldCharType="begin"/>
            </w:r>
            <w:r w:rsidR="00522E75">
              <w:rPr>
                <w:noProof/>
                <w:webHidden/>
              </w:rPr>
              <w:instrText xml:space="preserve"> PAGEREF _Toc73992360 \h </w:instrText>
            </w:r>
            <w:r w:rsidR="00522E75">
              <w:rPr>
                <w:noProof/>
                <w:webHidden/>
              </w:rPr>
            </w:r>
            <w:r w:rsidR="00522E75">
              <w:rPr>
                <w:noProof/>
                <w:webHidden/>
              </w:rPr>
              <w:fldChar w:fldCharType="separate"/>
            </w:r>
            <w:r w:rsidR="00522E75">
              <w:rPr>
                <w:noProof/>
                <w:webHidden/>
              </w:rPr>
              <w:t>3</w:t>
            </w:r>
            <w:r w:rsidR="00522E75">
              <w:rPr>
                <w:noProof/>
                <w:webHidden/>
              </w:rPr>
              <w:fldChar w:fldCharType="end"/>
            </w:r>
          </w:hyperlink>
        </w:p>
        <w:p w:rsidR="00522E75" w:rsidRDefault="00FD1F27">
          <w:pPr>
            <w:pStyle w:val="10"/>
            <w:tabs>
              <w:tab w:val="right" w:leader="dot" w:pos="8296"/>
            </w:tabs>
            <w:rPr>
              <w:noProof/>
            </w:rPr>
          </w:pPr>
          <w:hyperlink w:anchor="_Toc73992361" w:history="1">
            <w:r w:rsidR="00522E75" w:rsidRPr="00331AD2">
              <w:rPr>
                <w:rStyle w:val="-"/>
                <w:noProof/>
              </w:rPr>
              <w:t>Γ. Συμμετέχω στην ανακύκλωση</w:t>
            </w:r>
            <w:r w:rsidR="00522E75">
              <w:rPr>
                <w:noProof/>
                <w:webHidden/>
              </w:rPr>
              <w:tab/>
            </w:r>
            <w:r w:rsidR="00522E75">
              <w:rPr>
                <w:noProof/>
                <w:webHidden/>
              </w:rPr>
              <w:fldChar w:fldCharType="begin"/>
            </w:r>
            <w:r w:rsidR="00522E75">
              <w:rPr>
                <w:noProof/>
                <w:webHidden/>
              </w:rPr>
              <w:instrText xml:space="preserve"> PAGEREF _Toc73992361 \h </w:instrText>
            </w:r>
            <w:r w:rsidR="00522E75">
              <w:rPr>
                <w:noProof/>
                <w:webHidden/>
              </w:rPr>
            </w:r>
            <w:r w:rsidR="00522E75">
              <w:rPr>
                <w:noProof/>
                <w:webHidden/>
              </w:rPr>
              <w:fldChar w:fldCharType="separate"/>
            </w:r>
            <w:r w:rsidR="00522E75">
              <w:rPr>
                <w:noProof/>
                <w:webHidden/>
              </w:rPr>
              <w:t>4</w:t>
            </w:r>
            <w:r w:rsidR="00522E75">
              <w:rPr>
                <w:noProof/>
                <w:webHidden/>
              </w:rPr>
              <w:fldChar w:fldCharType="end"/>
            </w:r>
          </w:hyperlink>
        </w:p>
        <w:p w:rsidR="00522E75" w:rsidRDefault="00FD1F27">
          <w:pPr>
            <w:pStyle w:val="10"/>
            <w:tabs>
              <w:tab w:val="right" w:leader="dot" w:pos="8296"/>
            </w:tabs>
            <w:rPr>
              <w:noProof/>
            </w:rPr>
          </w:pPr>
          <w:hyperlink w:anchor="_Toc73992362" w:history="1">
            <w:r w:rsidR="00522E75" w:rsidRPr="00331AD2">
              <w:rPr>
                <w:rStyle w:val="-"/>
                <w:noProof/>
              </w:rPr>
              <w:t>Δ. Ωφελούμαι από την ανακύκλωση</w:t>
            </w:r>
            <w:r w:rsidR="00522E75">
              <w:rPr>
                <w:noProof/>
                <w:webHidden/>
              </w:rPr>
              <w:tab/>
            </w:r>
            <w:r w:rsidR="00522E75">
              <w:rPr>
                <w:noProof/>
                <w:webHidden/>
              </w:rPr>
              <w:fldChar w:fldCharType="begin"/>
            </w:r>
            <w:r w:rsidR="00522E75">
              <w:rPr>
                <w:noProof/>
                <w:webHidden/>
              </w:rPr>
              <w:instrText xml:space="preserve"> PAGEREF _Toc73992362 \h </w:instrText>
            </w:r>
            <w:r w:rsidR="00522E75">
              <w:rPr>
                <w:noProof/>
                <w:webHidden/>
              </w:rPr>
            </w:r>
            <w:r w:rsidR="00522E75">
              <w:rPr>
                <w:noProof/>
                <w:webHidden/>
              </w:rPr>
              <w:fldChar w:fldCharType="separate"/>
            </w:r>
            <w:r w:rsidR="00522E75">
              <w:rPr>
                <w:noProof/>
                <w:webHidden/>
              </w:rPr>
              <w:t>5</w:t>
            </w:r>
            <w:r w:rsidR="00522E75">
              <w:rPr>
                <w:noProof/>
                <w:webHidden/>
              </w:rPr>
              <w:fldChar w:fldCharType="end"/>
            </w:r>
          </w:hyperlink>
        </w:p>
        <w:p w:rsidR="00522E75" w:rsidRDefault="00FD1F27">
          <w:pPr>
            <w:pStyle w:val="10"/>
            <w:tabs>
              <w:tab w:val="right" w:leader="dot" w:pos="8296"/>
            </w:tabs>
            <w:rPr>
              <w:noProof/>
            </w:rPr>
          </w:pPr>
          <w:hyperlink w:anchor="_Toc73992363" w:history="1">
            <w:r w:rsidR="00522E75" w:rsidRPr="00331AD2">
              <w:rPr>
                <w:rStyle w:val="-"/>
                <w:noProof/>
                <w:shd w:val="clear" w:color="auto" w:fill="FFFFFF"/>
              </w:rPr>
              <w:t>Δ. Προτάσεις - Συμπεράσματα</w:t>
            </w:r>
            <w:r w:rsidR="00522E75">
              <w:rPr>
                <w:noProof/>
                <w:webHidden/>
              </w:rPr>
              <w:tab/>
            </w:r>
            <w:r w:rsidR="00522E75">
              <w:rPr>
                <w:noProof/>
                <w:webHidden/>
              </w:rPr>
              <w:fldChar w:fldCharType="begin"/>
            </w:r>
            <w:r w:rsidR="00522E75">
              <w:rPr>
                <w:noProof/>
                <w:webHidden/>
              </w:rPr>
              <w:instrText xml:space="preserve"> PAGEREF _Toc73992363 \h </w:instrText>
            </w:r>
            <w:r w:rsidR="00522E75">
              <w:rPr>
                <w:noProof/>
                <w:webHidden/>
              </w:rPr>
            </w:r>
            <w:r w:rsidR="00522E75">
              <w:rPr>
                <w:noProof/>
                <w:webHidden/>
              </w:rPr>
              <w:fldChar w:fldCharType="separate"/>
            </w:r>
            <w:r w:rsidR="00522E75">
              <w:rPr>
                <w:noProof/>
                <w:webHidden/>
              </w:rPr>
              <w:t>5</w:t>
            </w:r>
            <w:r w:rsidR="00522E75">
              <w:rPr>
                <w:noProof/>
                <w:webHidden/>
              </w:rPr>
              <w:fldChar w:fldCharType="end"/>
            </w:r>
          </w:hyperlink>
        </w:p>
        <w:p w:rsidR="00522E75" w:rsidRDefault="00522E75">
          <w:r>
            <w:rPr>
              <w:b/>
              <w:bCs/>
            </w:rPr>
            <w:fldChar w:fldCharType="end"/>
          </w:r>
        </w:p>
      </w:sdtContent>
    </w:sdt>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905985" w:rsidRDefault="00905985" w:rsidP="00194218">
      <w:pPr>
        <w:spacing w:after="0"/>
        <w:jc w:val="both"/>
        <w:rPr>
          <w:rFonts w:ascii="Arial" w:hAnsi="Arial" w:cs="Arial"/>
          <w:color w:val="2A2A2A"/>
          <w:spacing w:val="5"/>
          <w:sz w:val="24"/>
          <w:szCs w:val="24"/>
          <w:shd w:val="clear" w:color="auto" w:fill="FFFFFF"/>
        </w:rPr>
      </w:pPr>
    </w:p>
    <w:p w:rsidR="00F969F2" w:rsidRDefault="00F969F2" w:rsidP="00194218">
      <w:pPr>
        <w:spacing w:after="0"/>
        <w:jc w:val="both"/>
        <w:rPr>
          <w:rFonts w:ascii="Arial" w:hAnsi="Arial" w:cs="Arial"/>
          <w:color w:val="2A2A2A"/>
          <w:spacing w:val="5"/>
          <w:sz w:val="24"/>
          <w:szCs w:val="24"/>
          <w:shd w:val="clear" w:color="auto" w:fill="FFFFFF"/>
        </w:rPr>
      </w:pPr>
    </w:p>
    <w:p w:rsidR="00F969F2" w:rsidRDefault="00F969F2" w:rsidP="00194218">
      <w:pPr>
        <w:spacing w:after="0"/>
        <w:jc w:val="both"/>
        <w:rPr>
          <w:rFonts w:ascii="Arial" w:hAnsi="Arial" w:cs="Arial"/>
          <w:color w:val="2A2A2A"/>
          <w:spacing w:val="5"/>
          <w:sz w:val="24"/>
          <w:szCs w:val="24"/>
          <w:shd w:val="clear" w:color="auto" w:fill="FFFFFF"/>
        </w:rPr>
      </w:pPr>
    </w:p>
    <w:p w:rsidR="00F969F2" w:rsidRDefault="00F969F2" w:rsidP="00194218">
      <w:pPr>
        <w:spacing w:after="0"/>
        <w:jc w:val="both"/>
        <w:rPr>
          <w:rFonts w:ascii="Arial" w:hAnsi="Arial" w:cs="Arial"/>
          <w:color w:val="2A2A2A"/>
          <w:spacing w:val="5"/>
          <w:sz w:val="24"/>
          <w:szCs w:val="24"/>
          <w:shd w:val="clear" w:color="auto" w:fill="FFFFFF"/>
        </w:rPr>
      </w:pPr>
    </w:p>
    <w:p w:rsidR="00F969F2" w:rsidRDefault="00F969F2" w:rsidP="00194218">
      <w:pPr>
        <w:spacing w:after="0"/>
        <w:jc w:val="both"/>
        <w:rPr>
          <w:rFonts w:ascii="Arial" w:hAnsi="Arial" w:cs="Arial"/>
          <w:color w:val="2A2A2A"/>
          <w:spacing w:val="5"/>
          <w:sz w:val="24"/>
          <w:szCs w:val="24"/>
          <w:shd w:val="clear" w:color="auto" w:fill="FFFFFF"/>
        </w:rPr>
      </w:pPr>
    </w:p>
    <w:p w:rsidR="00F969F2" w:rsidRDefault="00F969F2" w:rsidP="00194218">
      <w:pPr>
        <w:spacing w:after="0"/>
        <w:jc w:val="both"/>
        <w:rPr>
          <w:rFonts w:ascii="Arial" w:hAnsi="Arial" w:cs="Arial"/>
          <w:color w:val="2A2A2A"/>
          <w:spacing w:val="5"/>
          <w:sz w:val="24"/>
          <w:szCs w:val="24"/>
          <w:shd w:val="clear" w:color="auto" w:fill="FFFFFF"/>
        </w:rPr>
      </w:pPr>
    </w:p>
    <w:p w:rsidR="00F969F2" w:rsidRDefault="00F969F2" w:rsidP="00194218">
      <w:pPr>
        <w:spacing w:after="0"/>
        <w:jc w:val="both"/>
        <w:rPr>
          <w:rFonts w:ascii="Arial" w:hAnsi="Arial" w:cs="Arial"/>
          <w:color w:val="2A2A2A"/>
          <w:spacing w:val="5"/>
          <w:sz w:val="24"/>
          <w:szCs w:val="24"/>
          <w:shd w:val="clear" w:color="auto" w:fill="FFFFFF"/>
        </w:rPr>
      </w:pPr>
    </w:p>
    <w:p w:rsidR="00F969F2" w:rsidRDefault="00F969F2" w:rsidP="00194218">
      <w:pPr>
        <w:spacing w:after="0"/>
        <w:jc w:val="both"/>
        <w:rPr>
          <w:rFonts w:ascii="Arial" w:hAnsi="Arial" w:cs="Arial"/>
          <w:color w:val="2A2A2A"/>
          <w:spacing w:val="5"/>
          <w:sz w:val="24"/>
          <w:szCs w:val="24"/>
          <w:shd w:val="clear" w:color="auto" w:fill="FFFFFF"/>
        </w:rPr>
      </w:pPr>
    </w:p>
    <w:p w:rsidR="00194218" w:rsidRDefault="00194218" w:rsidP="00237D83">
      <w:pPr>
        <w:spacing w:after="0"/>
        <w:ind w:firstLine="720"/>
        <w:jc w:val="both"/>
        <w:rPr>
          <w:rFonts w:ascii="Arial" w:hAnsi="Arial" w:cs="Arial"/>
          <w:color w:val="2A2A2A"/>
          <w:spacing w:val="5"/>
          <w:sz w:val="24"/>
          <w:szCs w:val="24"/>
          <w:shd w:val="clear" w:color="auto" w:fill="FFFFFF"/>
        </w:rPr>
      </w:pPr>
      <w:r>
        <w:rPr>
          <w:rFonts w:ascii="Arial" w:hAnsi="Arial" w:cs="Arial"/>
          <w:color w:val="2A2A2A"/>
          <w:spacing w:val="5"/>
          <w:sz w:val="24"/>
          <w:szCs w:val="24"/>
          <w:shd w:val="clear" w:color="auto" w:fill="FFFFFF"/>
        </w:rPr>
        <w:lastRenderedPageBreak/>
        <w:t>Σ</w:t>
      </w:r>
      <w:r w:rsidRPr="00194218">
        <w:rPr>
          <w:rFonts w:ascii="Arial" w:hAnsi="Arial" w:cs="Arial"/>
          <w:color w:val="2A2A2A"/>
          <w:spacing w:val="5"/>
          <w:sz w:val="24"/>
          <w:szCs w:val="24"/>
          <w:shd w:val="clear" w:color="auto" w:fill="FFFFFF"/>
        </w:rPr>
        <w:t>το πλαίσιο του μαθήματος των Δημοσίων Σχέσεων, του τμήματος Γ΄ Οικονομίας &amp; Διοίκησης τ</w:t>
      </w:r>
      <w:r>
        <w:rPr>
          <w:rFonts w:ascii="Arial" w:hAnsi="Arial" w:cs="Arial"/>
          <w:color w:val="2A2A2A"/>
          <w:spacing w:val="5"/>
          <w:sz w:val="24"/>
          <w:szCs w:val="24"/>
          <w:shd w:val="clear" w:color="auto" w:fill="FFFFFF"/>
        </w:rPr>
        <w:t>ου 1ου Εσπερινού ΕΠΑΛ Μυτιλήνης</w:t>
      </w:r>
      <w:r w:rsidR="00D36616">
        <w:rPr>
          <w:rFonts w:ascii="Arial" w:hAnsi="Arial" w:cs="Arial"/>
          <w:color w:val="2A2A2A"/>
          <w:spacing w:val="5"/>
          <w:sz w:val="24"/>
          <w:szCs w:val="24"/>
          <w:shd w:val="clear" w:color="auto" w:fill="FFFFFF"/>
        </w:rPr>
        <w:t xml:space="preserve">, οι μαθητές </w:t>
      </w:r>
      <w:r>
        <w:rPr>
          <w:rFonts w:ascii="Arial" w:hAnsi="Arial" w:cs="Arial"/>
          <w:color w:val="2A2A2A"/>
          <w:spacing w:val="5"/>
          <w:sz w:val="24"/>
          <w:szCs w:val="24"/>
          <w:shd w:val="clear" w:color="auto" w:fill="FFFFFF"/>
        </w:rPr>
        <w:t>διεξήγαγαν έρευνα με θέμα την ανακύκλωση.</w:t>
      </w:r>
    </w:p>
    <w:p w:rsidR="00237D83" w:rsidRDefault="00237D83" w:rsidP="00237D83">
      <w:pPr>
        <w:spacing w:after="0"/>
        <w:ind w:firstLine="720"/>
        <w:jc w:val="both"/>
        <w:rPr>
          <w:rFonts w:ascii="Arial" w:hAnsi="Arial" w:cs="Arial"/>
          <w:color w:val="2A2A2A"/>
          <w:spacing w:val="5"/>
          <w:sz w:val="24"/>
          <w:szCs w:val="24"/>
          <w:shd w:val="clear" w:color="auto" w:fill="FFFFFF"/>
        </w:rPr>
      </w:pPr>
    </w:p>
    <w:p w:rsidR="008833C5" w:rsidRPr="00CB05EA" w:rsidRDefault="00194218" w:rsidP="00237D83">
      <w:pPr>
        <w:spacing w:after="0"/>
        <w:ind w:firstLine="720"/>
        <w:jc w:val="both"/>
        <w:rPr>
          <w:rFonts w:ascii="Arial" w:hAnsi="Arial" w:cs="Arial"/>
          <w:color w:val="2A2A2A"/>
          <w:spacing w:val="5"/>
          <w:sz w:val="24"/>
          <w:szCs w:val="24"/>
          <w:shd w:val="clear" w:color="auto" w:fill="FFFFFF"/>
        </w:rPr>
      </w:pPr>
      <w:r w:rsidRPr="00194218">
        <w:rPr>
          <w:rFonts w:ascii="Arial" w:hAnsi="Arial" w:cs="Arial"/>
          <w:color w:val="2A2A2A"/>
          <w:spacing w:val="5"/>
          <w:sz w:val="24"/>
          <w:szCs w:val="24"/>
          <w:shd w:val="clear" w:color="auto" w:fill="FFFFFF"/>
        </w:rPr>
        <w:t>Βασικός σκοπός της έρευνας είναι να διερευνήσει την αντίληψη των κατοίκων της Λέσβου, σχετικά με την ανακύκλωση και να τους ευαισθητοποιήσει αναφορικά με ορθολογικούς τρόπους διαχείρισης</w:t>
      </w:r>
      <w:r w:rsidR="008833C5">
        <w:rPr>
          <w:rFonts w:ascii="Arial" w:hAnsi="Arial" w:cs="Arial"/>
          <w:color w:val="2A2A2A"/>
          <w:spacing w:val="5"/>
          <w:sz w:val="24"/>
          <w:szCs w:val="24"/>
          <w:shd w:val="clear" w:color="auto" w:fill="FFFFFF"/>
        </w:rPr>
        <w:t xml:space="preserve"> απορριμμάτων</w:t>
      </w:r>
      <w:r w:rsidR="00872F79">
        <w:rPr>
          <w:rFonts w:ascii="Arial" w:hAnsi="Arial" w:cs="Arial"/>
          <w:color w:val="2A2A2A"/>
          <w:spacing w:val="5"/>
          <w:sz w:val="24"/>
          <w:szCs w:val="24"/>
          <w:shd w:val="clear" w:color="auto" w:fill="FFFFFF"/>
        </w:rPr>
        <w:t>.  Γ</w:t>
      </w:r>
      <w:r w:rsidR="008833C5">
        <w:rPr>
          <w:rFonts w:ascii="Arial" w:hAnsi="Arial" w:cs="Arial"/>
          <w:color w:val="2A2A2A"/>
          <w:spacing w:val="5"/>
          <w:sz w:val="24"/>
          <w:szCs w:val="24"/>
          <w:shd w:val="clear" w:color="auto" w:fill="FFFFFF"/>
        </w:rPr>
        <w:t xml:space="preserve">ια το λόγο αυτό αναρτήθηκε </w:t>
      </w:r>
      <w:r w:rsidR="008833C5" w:rsidRPr="00194218">
        <w:rPr>
          <w:rFonts w:ascii="Arial" w:hAnsi="Arial" w:cs="Arial"/>
          <w:color w:val="2A2A2A"/>
          <w:spacing w:val="5"/>
          <w:sz w:val="24"/>
          <w:szCs w:val="24"/>
          <w:shd w:val="clear" w:color="auto" w:fill="FFFFFF"/>
        </w:rPr>
        <w:t>ερωτηματολόγιο</w:t>
      </w:r>
      <w:r w:rsidR="008833C5" w:rsidRPr="008833C5">
        <w:rPr>
          <w:rFonts w:ascii="Arial" w:hAnsi="Arial" w:cs="Arial"/>
          <w:color w:val="2A2A2A"/>
          <w:spacing w:val="5"/>
          <w:sz w:val="24"/>
          <w:szCs w:val="24"/>
          <w:shd w:val="clear" w:color="auto" w:fill="FFFFFF"/>
        </w:rPr>
        <w:t xml:space="preserve"> </w:t>
      </w:r>
      <w:r w:rsidR="00CB05EA">
        <w:rPr>
          <w:rFonts w:ascii="Arial" w:hAnsi="Arial" w:cs="Arial"/>
          <w:color w:val="2A2A2A"/>
          <w:spacing w:val="5"/>
          <w:sz w:val="24"/>
          <w:szCs w:val="24"/>
          <w:shd w:val="clear" w:color="auto" w:fill="FFFFFF"/>
        </w:rPr>
        <w:t>στα Μέσα Κοινωνικής Δικτύωσης, από 12/5/2021 έως 18/5/2021.</w:t>
      </w:r>
    </w:p>
    <w:p w:rsidR="00B904AF" w:rsidRPr="00194218" w:rsidRDefault="00B904AF" w:rsidP="008833C5">
      <w:pPr>
        <w:spacing w:after="0"/>
        <w:jc w:val="both"/>
        <w:rPr>
          <w:rFonts w:ascii="Arial" w:hAnsi="Arial" w:cs="Arial"/>
          <w:color w:val="2A2A2A"/>
          <w:spacing w:val="5"/>
          <w:sz w:val="24"/>
          <w:szCs w:val="24"/>
          <w:shd w:val="clear" w:color="auto" w:fill="FFFFFF"/>
        </w:rPr>
      </w:pPr>
    </w:p>
    <w:p w:rsidR="00194218" w:rsidRDefault="00B904AF" w:rsidP="00B904AF">
      <w:pPr>
        <w:pStyle w:val="1"/>
        <w:rPr>
          <w:shd w:val="clear" w:color="auto" w:fill="FFFFFF"/>
        </w:rPr>
      </w:pPr>
      <w:bookmarkStart w:id="0" w:name="_Toc73992356"/>
      <w:r>
        <w:rPr>
          <w:shd w:val="clear" w:color="auto" w:fill="FFFFFF"/>
        </w:rPr>
        <w:t>Εισαγωγή</w:t>
      </w:r>
      <w:bookmarkEnd w:id="0"/>
      <w:r w:rsidR="00194218">
        <w:rPr>
          <w:shd w:val="clear" w:color="auto" w:fill="FFFFFF"/>
        </w:rPr>
        <w:t xml:space="preserve"> </w:t>
      </w:r>
    </w:p>
    <w:p w:rsidR="008833C5" w:rsidRDefault="008833C5" w:rsidP="00DA2374">
      <w:pPr>
        <w:pStyle w:val="1"/>
        <w:rPr>
          <w:shd w:val="clear" w:color="auto" w:fill="FFFFFF"/>
        </w:rPr>
      </w:pPr>
      <w:bookmarkStart w:id="1" w:name="_Toc73992357"/>
      <w:r>
        <w:rPr>
          <w:shd w:val="clear" w:color="auto" w:fill="FFFFFF"/>
        </w:rPr>
        <w:t>Λίγα λόγια για την ανακύκλωση:</w:t>
      </w:r>
      <w:bookmarkEnd w:id="1"/>
    </w:p>
    <w:p w:rsidR="00237D83" w:rsidRPr="00237D83" w:rsidRDefault="00237D83" w:rsidP="00237D83"/>
    <w:p w:rsidR="00287B48" w:rsidRDefault="00287B48" w:rsidP="00237D83">
      <w:pPr>
        <w:ind w:firstLine="720"/>
        <w:jc w:val="both"/>
        <w:rPr>
          <w:rStyle w:val="-"/>
          <w:rFonts w:ascii="Lato" w:hAnsi="Lato"/>
          <w:spacing w:val="5"/>
          <w:sz w:val="24"/>
          <w:szCs w:val="24"/>
          <w:shd w:val="clear" w:color="auto" w:fill="FFFFFF"/>
        </w:rPr>
      </w:pPr>
      <w:r w:rsidRPr="00287B48">
        <w:rPr>
          <w:rFonts w:ascii="Arial" w:hAnsi="Arial" w:cs="Arial"/>
          <w:color w:val="2A2A2A"/>
          <w:spacing w:val="5"/>
          <w:sz w:val="24"/>
          <w:szCs w:val="24"/>
          <w:shd w:val="clear" w:color="auto" w:fill="FFFFFF"/>
        </w:rPr>
        <w:t>Με τον όρο ανακύκλωση ​​εννοούμε την διάσωση ενός χρησιμοποιημένου υλικού, που ενώ πιστεύουμε ότι έχει χαθεί πια η αξία του αυτό δεν ισχύει.  Μέσα από την ανακύκλωση μπορούμε να το ξανά δημιουργήσουμε και να το επαναχρησιμοποιήσουμε.  Έτσι, αντί να το απορρίψουμε στο περιβάλλον και να το θεωρήσουμε άχρηστο, του ξανά δίνουμε «ζωή» και συνεχίζει να μας είναι χρήσιμο.</w:t>
      </w:r>
      <w:r w:rsidR="008833C5">
        <w:rPr>
          <w:rFonts w:ascii="Arial" w:hAnsi="Arial" w:cs="Arial"/>
          <w:color w:val="2A2A2A"/>
          <w:spacing w:val="5"/>
          <w:sz w:val="24"/>
          <w:szCs w:val="24"/>
          <w:shd w:val="clear" w:color="auto" w:fill="FFFFFF"/>
        </w:rPr>
        <w:t xml:space="preserve"> </w:t>
      </w:r>
      <w:r w:rsidRPr="00287B48">
        <w:rPr>
          <w:rFonts w:ascii="Arial" w:hAnsi="Arial" w:cs="Arial"/>
          <w:color w:val="2A2A2A"/>
          <w:spacing w:val="5"/>
          <w:sz w:val="24"/>
          <w:szCs w:val="24"/>
          <w:shd w:val="clear" w:color="auto" w:fill="FFFFFF"/>
        </w:rPr>
        <w:t xml:space="preserve">Μέσα από την διαδικασία της ανακύκλωσης βγαίνουμε όλοι κερδισμένοι.  Προστατεύουμε </w:t>
      </w:r>
      <w:bookmarkStart w:id="2" w:name="_GoBack"/>
      <w:bookmarkEnd w:id="2"/>
      <w:r w:rsidRPr="00287B48">
        <w:rPr>
          <w:rFonts w:ascii="Arial" w:hAnsi="Arial" w:cs="Arial"/>
          <w:color w:val="2A2A2A"/>
          <w:spacing w:val="5"/>
          <w:sz w:val="24"/>
          <w:szCs w:val="24"/>
          <w:shd w:val="clear" w:color="auto" w:fill="FFFFFF"/>
        </w:rPr>
        <w:t>το περιβάλλον, αφού μειώνουμε τον όγκο των απορριμμάτων. Αυτό συνεπάγεται λιγότερη ανάγκη για χωματερές και λιγότερα έξοδα των Δήμων για την διαχείριση αυτών. Έτσι, ζούμε σε ένα καθαρότερο περιβάλλον.  Ακόμα, εξοικονομείται ηλεκτρική ενέργεια και πρώτες ύλες. Η ανακύκλωση όχι μόνο επιφέρει νέες θέσεις εργασίας, αλλά και βελτιώνει μεγέθη της Εθνικής Οικονομίας.</w:t>
      </w:r>
      <w:r w:rsidR="00237D83">
        <w:rPr>
          <w:rFonts w:ascii="Arial" w:hAnsi="Arial" w:cs="Arial"/>
          <w:color w:val="2A2A2A"/>
          <w:spacing w:val="5"/>
          <w:sz w:val="24"/>
          <w:szCs w:val="24"/>
          <w:shd w:val="clear" w:color="auto" w:fill="FFFFFF"/>
        </w:rPr>
        <w:t xml:space="preserve"> </w:t>
      </w:r>
      <w:r w:rsidR="00B904AF">
        <w:rPr>
          <w:rFonts w:ascii="Arial" w:hAnsi="Arial" w:cs="Arial"/>
          <w:color w:val="2A2A2A"/>
          <w:spacing w:val="5"/>
          <w:sz w:val="24"/>
          <w:szCs w:val="24"/>
          <w:shd w:val="clear" w:color="auto" w:fill="FFFFFF"/>
        </w:rPr>
        <w:t>Πηγή:</w:t>
      </w:r>
      <w:r w:rsidRPr="00287B48">
        <w:t xml:space="preserve"> </w:t>
      </w:r>
      <w:hyperlink r:id="rId10" w:history="1">
        <w:r w:rsidRPr="00761EE5">
          <w:rPr>
            <w:rStyle w:val="-"/>
            <w:rFonts w:ascii="Lato" w:hAnsi="Lato"/>
            <w:spacing w:val="5"/>
            <w:sz w:val="24"/>
            <w:szCs w:val="24"/>
            <w:shd w:val="clear" w:color="auto" w:fill="FFFFFF"/>
          </w:rPr>
          <w:t>https://ianakiklwsi.weebly.com/</w:t>
        </w:r>
      </w:hyperlink>
    </w:p>
    <w:p w:rsidR="00194218" w:rsidRDefault="00194218" w:rsidP="00237D83">
      <w:pPr>
        <w:pStyle w:val="Web"/>
        <w:shd w:val="clear" w:color="auto" w:fill="FFFFFF"/>
        <w:spacing w:before="0" w:beforeAutospacing="0" w:after="0" w:afterAutospacing="0"/>
        <w:ind w:firstLine="720"/>
        <w:jc w:val="both"/>
        <w:rPr>
          <w:rFonts w:ascii="Arial" w:eastAsiaTheme="minorEastAsia" w:hAnsi="Arial" w:cs="Arial"/>
          <w:color w:val="2A2A2A"/>
          <w:spacing w:val="5"/>
          <w:shd w:val="clear" w:color="auto" w:fill="FFFFFF"/>
        </w:rPr>
      </w:pPr>
      <w:r w:rsidRPr="00194218">
        <w:rPr>
          <w:rFonts w:ascii="Arial" w:eastAsiaTheme="minorEastAsia" w:hAnsi="Arial" w:cs="Arial"/>
          <w:color w:val="2A2A2A"/>
          <w:spacing w:val="5"/>
          <w:shd w:val="clear" w:color="auto" w:fill="FFFFFF"/>
        </w:rPr>
        <w:t xml:space="preserve">Σύμφωνα με δημοσίευμα  στην εφημερίδα Βήμα (2021), η </w:t>
      </w:r>
      <w:r w:rsidR="00287B48" w:rsidRPr="00194218">
        <w:rPr>
          <w:rFonts w:ascii="Arial" w:eastAsiaTheme="minorEastAsia" w:hAnsi="Arial" w:cs="Arial"/>
          <w:color w:val="2A2A2A"/>
          <w:spacing w:val="5"/>
          <w:shd w:val="clear" w:color="auto" w:fill="FFFFFF"/>
        </w:rPr>
        <w:t xml:space="preserve"> Ελλάδα έχει ως σήμερα το θλιβερό προνόμιο να θάβει το 80% των απορριμμάτων που παράγονται στη χώρα μας, γι</w:t>
      </w:r>
      <w:r w:rsidR="003706CF" w:rsidRPr="003706CF">
        <w:rPr>
          <w:rFonts w:ascii="Arial" w:eastAsiaTheme="minorEastAsia" w:hAnsi="Arial" w:cs="Arial"/>
          <w:color w:val="2A2A2A"/>
          <w:spacing w:val="5"/>
          <w:shd w:val="clear" w:color="auto" w:fill="FFFFFF"/>
        </w:rPr>
        <w:t>’</w:t>
      </w:r>
      <w:r w:rsidR="00287B48" w:rsidRPr="00194218">
        <w:rPr>
          <w:rFonts w:ascii="Arial" w:eastAsiaTheme="minorEastAsia" w:hAnsi="Arial" w:cs="Arial"/>
          <w:color w:val="2A2A2A"/>
          <w:spacing w:val="5"/>
          <w:shd w:val="clear" w:color="auto" w:fill="FFFFFF"/>
        </w:rPr>
        <w:t xml:space="preserve"> αυτό κι απέχουμε πολύ από την επίτευξη των εθνικών κι ευρωπαϊκών στόχων που οι ίδιοι έχουμε θέσει, όσον αφορά τα ποσοστά ανακύκλωσης.</w:t>
      </w:r>
    </w:p>
    <w:p w:rsidR="00287B48" w:rsidRPr="00194218" w:rsidRDefault="00287B48" w:rsidP="008833C5">
      <w:pPr>
        <w:pStyle w:val="Web"/>
        <w:shd w:val="clear" w:color="auto" w:fill="FFFFFF"/>
        <w:spacing w:before="0" w:beforeAutospacing="0" w:after="0" w:afterAutospacing="0"/>
        <w:jc w:val="both"/>
        <w:rPr>
          <w:rFonts w:ascii="Arial" w:eastAsiaTheme="minorEastAsia" w:hAnsi="Arial" w:cs="Arial"/>
          <w:color w:val="2A2A2A"/>
          <w:spacing w:val="5"/>
          <w:shd w:val="clear" w:color="auto" w:fill="FFFFFF"/>
        </w:rPr>
      </w:pPr>
      <w:r w:rsidRPr="00194218">
        <w:rPr>
          <w:rFonts w:ascii="Arial" w:eastAsiaTheme="minorEastAsia" w:hAnsi="Arial" w:cs="Arial"/>
          <w:color w:val="2A2A2A"/>
          <w:spacing w:val="5"/>
          <w:shd w:val="clear" w:color="auto" w:fill="FFFFFF"/>
        </w:rPr>
        <w:t>Τα προηγούμενα χρόνια επιδείξαμε χαρακτηριστική αδράνεια,  όσον αφορά τη θέσπιση κανόνων στη λειτουργία της αγοράς της ανακύκλωσης.</w:t>
      </w:r>
    </w:p>
    <w:p w:rsidR="00B904AF" w:rsidRDefault="00287B48" w:rsidP="00B904AF">
      <w:pPr>
        <w:pStyle w:val="Web"/>
        <w:shd w:val="clear" w:color="auto" w:fill="FFFFFF"/>
        <w:spacing w:before="0" w:beforeAutospacing="0" w:after="0" w:afterAutospacing="0"/>
        <w:jc w:val="both"/>
        <w:rPr>
          <w:rFonts w:ascii="Arial" w:eastAsiaTheme="minorEastAsia" w:hAnsi="Arial" w:cs="Arial"/>
          <w:color w:val="2A2A2A"/>
          <w:spacing w:val="5"/>
          <w:shd w:val="clear" w:color="auto" w:fill="FFFFFF"/>
        </w:rPr>
      </w:pPr>
      <w:r w:rsidRPr="00194218">
        <w:rPr>
          <w:rFonts w:ascii="Arial" w:eastAsiaTheme="minorEastAsia" w:hAnsi="Arial" w:cs="Arial"/>
          <w:color w:val="2A2A2A"/>
          <w:spacing w:val="5"/>
          <w:shd w:val="clear" w:color="auto" w:fill="FFFFFF"/>
        </w:rPr>
        <w:t xml:space="preserve">Η παρατεταμένη έλλειψη ενός σύγχρονου και ρεαλιστικού ρυθμιστικού πλαισίου, η μη εφαρμογή της ισχύουσας νομοθεσίας, οι στρεβλώσεις που παρατηρούνται εξαιτίας της απουσίας ουσιαστικού ελέγχου, η αδιαφάνεια αλλά και η «πειρατεία» των υλικών, σε συνδυασμό με την πτώση των τιμών των ανακυκλώσιμων υλικών στην παγκόσμια αγορά,  έχει δημιουργήσει μια αδιέξοδη κατάσταση, που απειλεί την ίδια </w:t>
      </w:r>
      <w:r w:rsidR="00194218">
        <w:rPr>
          <w:rFonts w:ascii="Arial" w:eastAsiaTheme="minorEastAsia" w:hAnsi="Arial" w:cs="Arial"/>
          <w:color w:val="2A2A2A"/>
          <w:spacing w:val="5"/>
          <w:shd w:val="clear" w:color="auto" w:fill="FFFFFF"/>
        </w:rPr>
        <w:t>τη  βιωσιμότητα της ανακύκλωσης</w:t>
      </w:r>
      <w:r w:rsidRPr="00194218">
        <w:rPr>
          <w:rFonts w:ascii="Arial" w:eastAsiaTheme="minorEastAsia" w:hAnsi="Arial" w:cs="Arial"/>
          <w:color w:val="2A2A2A"/>
          <w:spacing w:val="5"/>
          <w:shd w:val="clear" w:color="auto" w:fill="FFFFFF"/>
        </w:rPr>
        <w:t>.</w:t>
      </w:r>
    </w:p>
    <w:p w:rsidR="00287B48" w:rsidRDefault="00B904AF" w:rsidP="00237D83">
      <w:pPr>
        <w:pStyle w:val="Web"/>
        <w:shd w:val="clear" w:color="auto" w:fill="FFFFFF"/>
        <w:spacing w:before="0" w:beforeAutospacing="0" w:after="0" w:afterAutospacing="0"/>
        <w:rPr>
          <w:rFonts w:ascii="Lato" w:hAnsi="Lato"/>
          <w:color w:val="2A2A2A"/>
          <w:spacing w:val="5"/>
          <w:shd w:val="clear" w:color="auto" w:fill="FFFFFF"/>
        </w:rPr>
      </w:pPr>
      <w:r>
        <w:rPr>
          <w:rFonts w:ascii="Lato" w:hAnsi="Lato"/>
          <w:color w:val="2A2A2A"/>
          <w:spacing w:val="5"/>
          <w:shd w:val="clear" w:color="auto" w:fill="FFFFFF"/>
        </w:rPr>
        <w:t xml:space="preserve">Πηγή: </w:t>
      </w:r>
      <w:r w:rsidR="00194218" w:rsidRPr="00194218">
        <w:rPr>
          <w:rFonts w:ascii="Lato" w:hAnsi="Lato"/>
          <w:color w:val="2A2A2A"/>
          <w:spacing w:val="5"/>
          <w:shd w:val="clear" w:color="auto" w:fill="FFFFFF"/>
        </w:rPr>
        <w:t>https://www.tovima.gr/2021/03/04/market/neo-ksekinima-me-kanones-gia-tin-anakyklosi-syskeyasion-stin-ellada/</w:t>
      </w:r>
    </w:p>
    <w:p w:rsidR="00287B48" w:rsidRPr="003B3386" w:rsidRDefault="00287B48">
      <w:pPr>
        <w:rPr>
          <w:b/>
          <w:u w:val="single"/>
        </w:rPr>
      </w:pPr>
    </w:p>
    <w:p w:rsidR="00CB05EA" w:rsidRDefault="00B904AF" w:rsidP="00B904AF">
      <w:pPr>
        <w:pStyle w:val="1"/>
      </w:pPr>
      <w:r>
        <w:t xml:space="preserve"> </w:t>
      </w:r>
      <w:bookmarkStart w:id="3" w:name="_Toc73992358"/>
      <w:r>
        <w:t>Ε</w:t>
      </w:r>
      <w:r w:rsidR="008833C5" w:rsidRPr="00C95AC7">
        <w:t>ρευνητικά ερωτήματα</w:t>
      </w:r>
      <w:bookmarkEnd w:id="3"/>
    </w:p>
    <w:p w:rsidR="00B904AF" w:rsidRDefault="008833C5" w:rsidP="00B904AF">
      <w:pPr>
        <w:pStyle w:val="1"/>
      </w:pPr>
      <w:r w:rsidRPr="00C95AC7">
        <w:t xml:space="preserve"> </w:t>
      </w:r>
    </w:p>
    <w:p w:rsidR="008833C5" w:rsidRPr="00CB05EA" w:rsidRDefault="007F3F8F" w:rsidP="00CB05EA">
      <w:pPr>
        <w:rPr>
          <w:rFonts w:ascii="Arial" w:hAnsi="Arial" w:cs="Arial"/>
          <w:sz w:val="24"/>
          <w:szCs w:val="24"/>
        </w:rPr>
      </w:pPr>
      <w:r w:rsidRPr="00CB05EA">
        <w:rPr>
          <w:rFonts w:ascii="Arial" w:hAnsi="Arial" w:cs="Arial"/>
          <w:sz w:val="24"/>
          <w:szCs w:val="24"/>
        </w:rPr>
        <w:t>Τα</w:t>
      </w:r>
      <w:r w:rsidR="00CB05EA" w:rsidRPr="00CB05EA">
        <w:rPr>
          <w:rFonts w:ascii="Arial" w:hAnsi="Arial" w:cs="Arial"/>
          <w:sz w:val="24"/>
          <w:szCs w:val="24"/>
        </w:rPr>
        <w:t xml:space="preserve"> Ερευνητικά ερωτήματα </w:t>
      </w:r>
      <w:r w:rsidR="008833C5" w:rsidRPr="00CB05EA">
        <w:rPr>
          <w:rFonts w:ascii="Arial" w:hAnsi="Arial" w:cs="Arial"/>
          <w:sz w:val="24"/>
          <w:szCs w:val="24"/>
        </w:rPr>
        <w:t xml:space="preserve">κινήθηκαν σε τέσσερις βασικούς άξονες: </w:t>
      </w:r>
    </w:p>
    <w:p w:rsidR="00C95AC7" w:rsidRPr="00C95AC7" w:rsidRDefault="00C95AC7" w:rsidP="00C95AC7">
      <w:pPr>
        <w:shd w:val="clear" w:color="auto" w:fill="FFFFFF" w:themeFill="background1"/>
        <w:spacing w:after="0"/>
        <w:rPr>
          <w:rFonts w:ascii="Arial" w:hAnsi="Arial" w:cs="Arial"/>
          <w:b/>
          <w:sz w:val="24"/>
          <w:szCs w:val="24"/>
        </w:rPr>
      </w:pPr>
    </w:p>
    <w:p w:rsidR="008833C5" w:rsidRPr="00C95AC7" w:rsidRDefault="008833C5" w:rsidP="00C95AC7">
      <w:pPr>
        <w:shd w:val="clear" w:color="auto" w:fill="FFFFFF" w:themeFill="background1"/>
        <w:spacing w:after="0"/>
        <w:rPr>
          <w:rFonts w:ascii="Arial" w:hAnsi="Arial" w:cs="Arial"/>
          <w:b/>
          <w:sz w:val="24"/>
          <w:szCs w:val="24"/>
        </w:rPr>
      </w:pPr>
      <w:r w:rsidRPr="00C95AC7">
        <w:rPr>
          <w:rFonts w:ascii="Arial" w:hAnsi="Arial" w:cs="Arial"/>
          <w:b/>
          <w:sz w:val="24"/>
          <w:szCs w:val="24"/>
        </w:rPr>
        <w:t xml:space="preserve">1. Προφίλ ερωτηθέντων </w:t>
      </w:r>
    </w:p>
    <w:p w:rsidR="008833C5" w:rsidRPr="00C95AC7" w:rsidRDefault="008833C5" w:rsidP="00C95AC7">
      <w:pPr>
        <w:shd w:val="clear" w:color="auto" w:fill="FFFFFF" w:themeFill="background1"/>
        <w:spacing w:after="0"/>
        <w:rPr>
          <w:rFonts w:ascii="Arial" w:hAnsi="Arial" w:cs="Arial"/>
          <w:b/>
          <w:sz w:val="24"/>
          <w:szCs w:val="24"/>
        </w:rPr>
      </w:pPr>
      <w:r w:rsidRPr="00C95AC7">
        <w:rPr>
          <w:rFonts w:ascii="Arial" w:hAnsi="Arial" w:cs="Arial"/>
          <w:b/>
          <w:sz w:val="24"/>
          <w:szCs w:val="24"/>
        </w:rPr>
        <w:t xml:space="preserve">2. </w:t>
      </w:r>
      <w:r w:rsidR="00C95AC7" w:rsidRPr="00C95AC7">
        <w:rPr>
          <w:rFonts w:ascii="Arial" w:hAnsi="Arial" w:cs="Arial"/>
          <w:b/>
          <w:sz w:val="24"/>
          <w:szCs w:val="24"/>
        </w:rPr>
        <w:t>Γνωριμία με την ανακύκλωση</w:t>
      </w:r>
      <w:r w:rsidRPr="00C95AC7">
        <w:rPr>
          <w:rFonts w:ascii="Arial" w:hAnsi="Arial" w:cs="Arial"/>
          <w:b/>
          <w:sz w:val="24"/>
          <w:szCs w:val="24"/>
        </w:rPr>
        <w:t xml:space="preserve"> </w:t>
      </w:r>
    </w:p>
    <w:p w:rsidR="008833C5" w:rsidRPr="00C95AC7" w:rsidRDefault="008833C5" w:rsidP="00C95AC7">
      <w:pPr>
        <w:shd w:val="clear" w:color="auto" w:fill="FFFFFF" w:themeFill="background1"/>
        <w:spacing w:after="0"/>
        <w:rPr>
          <w:rFonts w:ascii="Arial" w:hAnsi="Arial" w:cs="Arial"/>
          <w:b/>
          <w:sz w:val="24"/>
          <w:szCs w:val="24"/>
        </w:rPr>
      </w:pPr>
      <w:r w:rsidRPr="00C95AC7">
        <w:rPr>
          <w:rFonts w:ascii="Arial" w:hAnsi="Arial" w:cs="Arial"/>
          <w:b/>
          <w:sz w:val="24"/>
          <w:szCs w:val="24"/>
        </w:rPr>
        <w:t xml:space="preserve">3. </w:t>
      </w:r>
      <w:r w:rsidR="00C95AC7" w:rsidRPr="00C95AC7">
        <w:rPr>
          <w:rFonts w:ascii="Arial" w:hAnsi="Arial" w:cs="Arial"/>
          <w:b/>
          <w:sz w:val="24"/>
          <w:szCs w:val="24"/>
        </w:rPr>
        <w:t>Συμμετοχή στην ανακύκλωση</w:t>
      </w:r>
    </w:p>
    <w:p w:rsidR="008833C5" w:rsidRDefault="008833C5" w:rsidP="00C95AC7">
      <w:pPr>
        <w:shd w:val="clear" w:color="auto" w:fill="FFFFFF" w:themeFill="background1"/>
        <w:spacing w:after="0"/>
        <w:rPr>
          <w:rFonts w:ascii="Arial" w:hAnsi="Arial" w:cs="Arial"/>
          <w:b/>
          <w:sz w:val="24"/>
          <w:szCs w:val="24"/>
        </w:rPr>
      </w:pPr>
      <w:r w:rsidRPr="00C95AC7">
        <w:rPr>
          <w:rFonts w:ascii="Arial" w:hAnsi="Arial" w:cs="Arial"/>
          <w:b/>
          <w:sz w:val="24"/>
          <w:szCs w:val="24"/>
        </w:rPr>
        <w:t xml:space="preserve">4. </w:t>
      </w:r>
      <w:r w:rsidR="00C95AC7" w:rsidRPr="00C95AC7">
        <w:rPr>
          <w:rFonts w:ascii="Arial" w:hAnsi="Arial" w:cs="Arial"/>
          <w:b/>
          <w:sz w:val="24"/>
          <w:szCs w:val="24"/>
        </w:rPr>
        <w:t>Οφέλη από την ανακύκλωση,</w:t>
      </w:r>
    </w:p>
    <w:p w:rsidR="00C95AC7" w:rsidRPr="00C95AC7" w:rsidRDefault="00C95AC7" w:rsidP="00C95AC7">
      <w:pPr>
        <w:shd w:val="clear" w:color="auto" w:fill="FFFFFF" w:themeFill="background1"/>
        <w:spacing w:after="0"/>
        <w:rPr>
          <w:rFonts w:ascii="Arial" w:hAnsi="Arial" w:cs="Arial"/>
          <w:b/>
          <w:sz w:val="24"/>
          <w:szCs w:val="24"/>
        </w:rPr>
      </w:pPr>
    </w:p>
    <w:p w:rsidR="00C95AC7" w:rsidRDefault="008833C5" w:rsidP="00C95AC7">
      <w:pPr>
        <w:shd w:val="clear" w:color="auto" w:fill="FFFFFF" w:themeFill="background1"/>
        <w:spacing w:after="0"/>
        <w:jc w:val="both"/>
        <w:rPr>
          <w:rFonts w:ascii="Arial" w:hAnsi="Arial" w:cs="Arial"/>
          <w:color w:val="2A2A2A"/>
          <w:spacing w:val="5"/>
          <w:sz w:val="24"/>
          <w:szCs w:val="24"/>
          <w:shd w:val="clear" w:color="auto" w:fill="FFFFFF"/>
        </w:rPr>
      </w:pPr>
      <w:r w:rsidRPr="00C95AC7">
        <w:rPr>
          <w:rFonts w:ascii="Arial" w:hAnsi="Arial" w:cs="Arial"/>
          <w:color w:val="2A2A2A"/>
          <w:spacing w:val="5"/>
          <w:sz w:val="24"/>
          <w:szCs w:val="24"/>
          <w:shd w:val="clear" w:color="auto" w:fill="FFFFFF"/>
        </w:rPr>
        <w:t>με</w:t>
      </w:r>
      <w:r w:rsidRPr="00C95AC7">
        <w:rPr>
          <w:b/>
        </w:rPr>
        <w:t xml:space="preserve"> </w:t>
      </w:r>
      <w:r w:rsidRPr="00C95AC7">
        <w:rPr>
          <w:rFonts w:ascii="Arial" w:hAnsi="Arial" w:cs="Arial"/>
          <w:color w:val="2A2A2A"/>
          <w:spacing w:val="5"/>
          <w:sz w:val="24"/>
          <w:szCs w:val="24"/>
          <w:shd w:val="clear" w:color="auto" w:fill="FFFFFF"/>
        </w:rPr>
        <w:t>στόχο να καταγραφεί η αντίληψη των κατοίκων</w:t>
      </w:r>
      <w:r w:rsidR="00C95AC7" w:rsidRPr="00C95AC7">
        <w:rPr>
          <w:rFonts w:ascii="Arial" w:hAnsi="Arial" w:cs="Arial"/>
          <w:color w:val="2A2A2A"/>
          <w:spacing w:val="5"/>
          <w:sz w:val="24"/>
          <w:szCs w:val="24"/>
          <w:shd w:val="clear" w:color="auto" w:fill="FFFFFF"/>
        </w:rPr>
        <w:t xml:space="preserve"> σχετικά με την ανακύκλωση και να τους ευαισθητοποιήσει αναφορικά με ορθολογικούς τρόπους διαχείρισης απορριμμάτων</w:t>
      </w:r>
      <w:r w:rsidR="0040275B">
        <w:rPr>
          <w:rFonts w:ascii="Arial" w:hAnsi="Arial" w:cs="Arial"/>
          <w:color w:val="2A2A2A"/>
          <w:spacing w:val="5"/>
          <w:sz w:val="24"/>
          <w:szCs w:val="24"/>
          <w:shd w:val="clear" w:color="auto" w:fill="FFFFFF"/>
        </w:rPr>
        <w:t>.</w:t>
      </w:r>
      <w:r w:rsidR="00C95AC7">
        <w:rPr>
          <w:rFonts w:ascii="Arial" w:hAnsi="Arial" w:cs="Arial"/>
          <w:color w:val="2A2A2A"/>
          <w:spacing w:val="5"/>
          <w:sz w:val="24"/>
          <w:szCs w:val="24"/>
          <w:shd w:val="clear" w:color="auto" w:fill="FFFFFF"/>
        </w:rPr>
        <w:t xml:space="preserve"> </w:t>
      </w:r>
    </w:p>
    <w:p w:rsidR="00B904AF" w:rsidRDefault="00B904AF" w:rsidP="00CB05EA">
      <w:pPr>
        <w:pStyle w:val="1"/>
        <w:rPr>
          <w:shd w:val="clear" w:color="auto" w:fill="FFFFFF"/>
        </w:rPr>
      </w:pPr>
    </w:p>
    <w:p w:rsidR="007A62CB" w:rsidRPr="00905985" w:rsidRDefault="00F20BA4" w:rsidP="00CB05EA">
      <w:pPr>
        <w:pStyle w:val="1"/>
      </w:pPr>
      <w:bookmarkStart w:id="4" w:name="_Toc73992359"/>
      <w:r w:rsidRPr="00905985">
        <w:t>Α. Κοινωνικό προφίλ</w:t>
      </w:r>
      <w:bookmarkEnd w:id="4"/>
    </w:p>
    <w:p w:rsidR="00905985" w:rsidRPr="00905985" w:rsidRDefault="00C00EAB" w:rsidP="00905985">
      <w:r>
        <w:rPr>
          <w:noProof/>
        </w:rPr>
        <w:drawing>
          <wp:inline distT="0" distB="0" distL="0" distR="0">
            <wp:extent cx="5267325" cy="24384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2438400"/>
                    </a:xfrm>
                    <a:prstGeom prst="rect">
                      <a:avLst/>
                    </a:prstGeom>
                    <a:noFill/>
                    <a:ln>
                      <a:noFill/>
                    </a:ln>
                  </pic:spPr>
                </pic:pic>
              </a:graphicData>
            </a:graphic>
          </wp:inline>
        </w:drawing>
      </w:r>
    </w:p>
    <w:p w:rsidR="00F20BA4" w:rsidRPr="00B904AF" w:rsidRDefault="00140C4D" w:rsidP="00B904AF">
      <w:pPr>
        <w:jc w:val="both"/>
        <w:rPr>
          <w:rFonts w:ascii="Arial" w:hAnsi="Arial" w:cs="Arial"/>
          <w:color w:val="2A2A2A"/>
          <w:spacing w:val="5"/>
          <w:sz w:val="24"/>
          <w:szCs w:val="24"/>
          <w:shd w:val="clear" w:color="auto" w:fill="FFFFFF"/>
        </w:rPr>
      </w:pPr>
      <w:r>
        <w:rPr>
          <w:rFonts w:ascii="Arial" w:hAnsi="Arial" w:cs="Arial"/>
          <w:color w:val="2A2A2A"/>
          <w:spacing w:val="5"/>
          <w:sz w:val="24"/>
          <w:szCs w:val="24"/>
          <w:shd w:val="clear" w:color="auto" w:fill="FFFFFF"/>
        </w:rPr>
        <w:t>Στο ε</w:t>
      </w:r>
      <w:r w:rsidR="00F20BA4" w:rsidRPr="00B904AF">
        <w:rPr>
          <w:rFonts w:ascii="Arial" w:hAnsi="Arial" w:cs="Arial"/>
          <w:color w:val="2A2A2A"/>
          <w:spacing w:val="5"/>
          <w:sz w:val="24"/>
          <w:szCs w:val="24"/>
          <w:shd w:val="clear" w:color="auto" w:fill="FFFFFF"/>
        </w:rPr>
        <w:t>ρωτηματολόγιο προς τους κατοίκους της Λέσβου συμμετείχαν 107 κάτοικοι, εκ των οποίων 77 γυναίκες και 30 άνδρες, σε ποσοστό 72% και 28% αντίστοιχα.</w:t>
      </w:r>
    </w:p>
    <w:p w:rsidR="00F20BA4" w:rsidRPr="00B904AF" w:rsidRDefault="0040275B" w:rsidP="00B904AF">
      <w:pPr>
        <w:jc w:val="both"/>
        <w:rPr>
          <w:rFonts w:ascii="Arial" w:hAnsi="Arial" w:cs="Arial"/>
          <w:color w:val="2A2A2A"/>
          <w:spacing w:val="5"/>
          <w:sz w:val="24"/>
          <w:szCs w:val="24"/>
          <w:shd w:val="clear" w:color="auto" w:fill="FFFFFF"/>
        </w:rPr>
      </w:pPr>
      <w:r>
        <w:rPr>
          <w:rFonts w:ascii="Arial" w:hAnsi="Arial" w:cs="Arial"/>
          <w:color w:val="2A2A2A"/>
          <w:spacing w:val="5"/>
          <w:sz w:val="24"/>
          <w:szCs w:val="24"/>
          <w:shd w:val="clear" w:color="auto" w:fill="FFFFFF"/>
        </w:rPr>
        <w:t>Ηλικιακά το 32,</w:t>
      </w:r>
      <w:r w:rsidR="00F20BA4" w:rsidRPr="00B904AF">
        <w:rPr>
          <w:rFonts w:ascii="Arial" w:hAnsi="Arial" w:cs="Arial"/>
          <w:color w:val="2A2A2A"/>
          <w:spacing w:val="5"/>
          <w:sz w:val="24"/>
          <w:szCs w:val="24"/>
          <w:shd w:val="clear" w:color="auto" w:fill="FFFFFF"/>
        </w:rPr>
        <w:t xml:space="preserve">7% ανήκει στο ηλικιακό γκρουπ 46 και άνω, ενώ οι ηλικίες </w:t>
      </w:r>
      <w:r>
        <w:rPr>
          <w:rFonts w:ascii="Arial" w:hAnsi="Arial" w:cs="Arial"/>
          <w:color w:val="2A2A2A"/>
          <w:spacing w:val="5"/>
          <w:sz w:val="24"/>
          <w:szCs w:val="24"/>
          <w:shd w:val="clear" w:color="auto" w:fill="FFFFFF"/>
        </w:rPr>
        <w:t xml:space="preserve"> 41-45 ακολουθούν με ποσοστό 27,</w:t>
      </w:r>
      <w:r w:rsidR="00F20BA4" w:rsidRPr="00B904AF">
        <w:rPr>
          <w:rFonts w:ascii="Arial" w:hAnsi="Arial" w:cs="Arial"/>
          <w:color w:val="2A2A2A"/>
          <w:spacing w:val="5"/>
          <w:sz w:val="24"/>
          <w:szCs w:val="24"/>
          <w:shd w:val="clear" w:color="auto" w:fill="FFFFFF"/>
        </w:rPr>
        <w:t>1%. Αναφορικ</w:t>
      </w:r>
      <w:r>
        <w:rPr>
          <w:rFonts w:ascii="Arial" w:hAnsi="Arial" w:cs="Arial"/>
          <w:color w:val="2A2A2A"/>
          <w:spacing w:val="5"/>
          <w:sz w:val="24"/>
          <w:szCs w:val="24"/>
          <w:shd w:val="clear" w:color="auto" w:fill="FFFFFF"/>
        </w:rPr>
        <w:t>ά με το μορφωτικό επίπεδο το 61,</w:t>
      </w:r>
      <w:r w:rsidR="00F20BA4" w:rsidRPr="00B904AF">
        <w:rPr>
          <w:rFonts w:ascii="Arial" w:hAnsi="Arial" w:cs="Arial"/>
          <w:color w:val="2A2A2A"/>
          <w:spacing w:val="5"/>
          <w:sz w:val="24"/>
          <w:szCs w:val="24"/>
          <w:shd w:val="clear" w:color="auto" w:fill="FFFFFF"/>
        </w:rPr>
        <w:t>7% είναι απόφοιτοι λυκείου – ΙΕΚ και ακολουθεί ένα 21</w:t>
      </w:r>
      <w:r>
        <w:rPr>
          <w:rFonts w:ascii="Arial" w:hAnsi="Arial" w:cs="Arial"/>
          <w:color w:val="2A2A2A"/>
          <w:spacing w:val="5"/>
          <w:sz w:val="24"/>
          <w:szCs w:val="24"/>
          <w:shd w:val="clear" w:color="auto" w:fill="FFFFFF"/>
        </w:rPr>
        <w:t>,</w:t>
      </w:r>
      <w:r w:rsidR="00F20BA4" w:rsidRPr="00B904AF">
        <w:rPr>
          <w:rFonts w:ascii="Arial" w:hAnsi="Arial" w:cs="Arial"/>
          <w:color w:val="2A2A2A"/>
          <w:spacing w:val="5"/>
          <w:sz w:val="24"/>
          <w:szCs w:val="24"/>
          <w:shd w:val="clear" w:color="auto" w:fill="FFFFFF"/>
        </w:rPr>
        <w:t>5% που είναι απόφοιτοι τριτοβάθμιας εκπαίδευσης.</w:t>
      </w:r>
    </w:p>
    <w:p w:rsidR="00F20BA4" w:rsidRPr="00B904AF" w:rsidRDefault="0040275B" w:rsidP="00B904AF">
      <w:pPr>
        <w:jc w:val="both"/>
        <w:rPr>
          <w:rFonts w:ascii="Arial" w:hAnsi="Arial" w:cs="Arial"/>
          <w:color w:val="2A2A2A"/>
          <w:spacing w:val="5"/>
          <w:sz w:val="24"/>
          <w:szCs w:val="24"/>
          <w:shd w:val="clear" w:color="auto" w:fill="FFFFFF"/>
        </w:rPr>
      </w:pPr>
      <w:r>
        <w:rPr>
          <w:rFonts w:ascii="Arial" w:hAnsi="Arial" w:cs="Arial"/>
          <w:color w:val="2A2A2A"/>
          <w:spacing w:val="5"/>
          <w:sz w:val="24"/>
          <w:szCs w:val="24"/>
          <w:shd w:val="clear" w:color="auto" w:fill="FFFFFF"/>
        </w:rPr>
        <w:t>Σχετικά με την απασχόληση το 41,</w:t>
      </w:r>
      <w:r w:rsidR="00F20BA4" w:rsidRPr="00B904AF">
        <w:rPr>
          <w:rFonts w:ascii="Arial" w:hAnsi="Arial" w:cs="Arial"/>
          <w:color w:val="2A2A2A"/>
          <w:spacing w:val="5"/>
          <w:sz w:val="24"/>
          <w:szCs w:val="24"/>
          <w:shd w:val="clear" w:color="auto" w:fill="FFFFFF"/>
        </w:rPr>
        <w:t>1% είναι δημόσιοι υπάλληλοι και ακολουθούν οι ιδ</w:t>
      </w:r>
      <w:r>
        <w:rPr>
          <w:rFonts w:ascii="Arial" w:hAnsi="Arial" w:cs="Arial"/>
          <w:color w:val="2A2A2A"/>
          <w:spacing w:val="5"/>
          <w:sz w:val="24"/>
          <w:szCs w:val="24"/>
          <w:shd w:val="clear" w:color="auto" w:fill="FFFFFF"/>
        </w:rPr>
        <w:t>ιωτικοί υπάλληλοι με ποσοστό 17,</w:t>
      </w:r>
      <w:r w:rsidR="00F20BA4" w:rsidRPr="00B904AF">
        <w:rPr>
          <w:rFonts w:ascii="Arial" w:hAnsi="Arial" w:cs="Arial"/>
          <w:color w:val="2A2A2A"/>
          <w:spacing w:val="5"/>
          <w:sz w:val="24"/>
          <w:szCs w:val="24"/>
          <w:shd w:val="clear" w:color="auto" w:fill="FFFFFF"/>
        </w:rPr>
        <w:t>8%.</w:t>
      </w:r>
    </w:p>
    <w:p w:rsidR="00F20BA4" w:rsidRDefault="008E51FA" w:rsidP="00B904AF">
      <w:pPr>
        <w:jc w:val="both"/>
      </w:pPr>
      <w:r w:rsidRPr="00B904AF">
        <w:rPr>
          <w:rFonts w:ascii="Arial" w:hAnsi="Arial" w:cs="Arial"/>
          <w:color w:val="2A2A2A"/>
          <w:spacing w:val="5"/>
          <w:sz w:val="24"/>
          <w:szCs w:val="24"/>
          <w:shd w:val="clear" w:color="auto" w:fill="FFFFFF"/>
        </w:rPr>
        <w:lastRenderedPageBreak/>
        <w:t>Το μεγαλύτερο μέρος του δείγματος κατοικεί στην πρωτ</w:t>
      </w:r>
      <w:r w:rsidR="0040275B">
        <w:rPr>
          <w:rFonts w:ascii="Arial" w:hAnsi="Arial" w:cs="Arial"/>
          <w:color w:val="2A2A2A"/>
          <w:spacing w:val="5"/>
          <w:sz w:val="24"/>
          <w:szCs w:val="24"/>
          <w:shd w:val="clear" w:color="auto" w:fill="FFFFFF"/>
        </w:rPr>
        <w:t>εύουσα του νησιού σε ποσοστό 90,7% και ένα ποσοστό 9,</w:t>
      </w:r>
      <w:r w:rsidRPr="00B904AF">
        <w:rPr>
          <w:rFonts w:ascii="Arial" w:hAnsi="Arial" w:cs="Arial"/>
          <w:color w:val="2A2A2A"/>
          <w:spacing w:val="5"/>
          <w:sz w:val="24"/>
          <w:szCs w:val="24"/>
          <w:shd w:val="clear" w:color="auto" w:fill="FFFFFF"/>
        </w:rPr>
        <w:t>3% κατοικεί εκτός της πρωτεύουσας</w:t>
      </w:r>
      <w:r>
        <w:t>.</w:t>
      </w:r>
    </w:p>
    <w:p w:rsidR="008E51FA" w:rsidRDefault="008E51FA" w:rsidP="00CB05EA">
      <w:pPr>
        <w:pStyle w:val="1"/>
      </w:pPr>
      <w:bookmarkStart w:id="5" w:name="_Toc73992360"/>
      <w:r w:rsidRPr="008E51FA">
        <w:t>Β. Γνωρίζω την ανακύκλωση</w:t>
      </w:r>
      <w:bookmarkEnd w:id="5"/>
    </w:p>
    <w:p w:rsidR="00140C4D" w:rsidRPr="00140C4D" w:rsidRDefault="00140C4D" w:rsidP="00140C4D"/>
    <w:p w:rsidR="00F20BA4" w:rsidRPr="00B904AF" w:rsidRDefault="008E51FA"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 xml:space="preserve">Στο </w:t>
      </w:r>
      <w:r w:rsidR="00B42A41" w:rsidRPr="00B904AF">
        <w:rPr>
          <w:rFonts w:ascii="Arial" w:hAnsi="Arial" w:cs="Arial"/>
          <w:color w:val="2A2A2A"/>
          <w:spacing w:val="5"/>
          <w:sz w:val="24"/>
          <w:szCs w:val="24"/>
          <w:shd w:val="clear" w:color="auto" w:fill="FFFFFF"/>
        </w:rPr>
        <w:t>ερώτημα</w:t>
      </w:r>
      <w:r w:rsidRPr="00B904AF">
        <w:rPr>
          <w:rFonts w:ascii="Arial" w:hAnsi="Arial" w:cs="Arial"/>
          <w:color w:val="2A2A2A"/>
          <w:spacing w:val="5"/>
          <w:sz w:val="24"/>
          <w:szCs w:val="24"/>
          <w:shd w:val="clear" w:color="auto" w:fill="FFFFFF"/>
        </w:rPr>
        <w:t xml:space="preserve"> αν οι </w:t>
      </w:r>
      <w:r w:rsidR="00B42A41" w:rsidRPr="00B904AF">
        <w:rPr>
          <w:rFonts w:ascii="Arial" w:hAnsi="Arial" w:cs="Arial"/>
          <w:color w:val="2A2A2A"/>
          <w:spacing w:val="5"/>
          <w:sz w:val="24"/>
          <w:szCs w:val="24"/>
          <w:shd w:val="clear" w:color="auto" w:fill="FFFFFF"/>
        </w:rPr>
        <w:t>κάτοικοι</w:t>
      </w:r>
      <w:r w:rsidRPr="00B904AF">
        <w:rPr>
          <w:rFonts w:ascii="Arial" w:hAnsi="Arial" w:cs="Arial"/>
          <w:color w:val="2A2A2A"/>
          <w:spacing w:val="5"/>
          <w:sz w:val="24"/>
          <w:szCs w:val="24"/>
          <w:shd w:val="clear" w:color="auto" w:fill="FFFFFF"/>
        </w:rPr>
        <w:t xml:space="preserve"> της </w:t>
      </w:r>
      <w:r w:rsidR="00B42A41" w:rsidRPr="00B904AF">
        <w:rPr>
          <w:rFonts w:ascii="Arial" w:hAnsi="Arial" w:cs="Arial"/>
          <w:color w:val="2A2A2A"/>
          <w:spacing w:val="5"/>
          <w:sz w:val="24"/>
          <w:szCs w:val="24"/>
          <w:shd w:val="clear" w:color="auto" w:fill="FFFFFF"/>
        </w:rPr>
        <w:t>Λέσβου</w:t>
      </w:r>
      <w:r w:rsidRPr="00B904AF">
        <w:rPr>
          <w:rFonts w:ascii="Arial" w:hAnsi="Arial" w:cs="Arial"/>
          <w:color w:val="2A2A2A"/>
          <w:spacing w:val="5"/>
          <w:sz w:val="24"/>
          <w:szCs w:val="24"/>
          <w:shd w:val="clear" w:color="auto" w:fill="FFFFFF"/>
        </w:rPr>
        <w:t xml:space="preserve"> </w:t>
      </w:r>
      <w:r w:rsidR="00B42A41" w:rsidRPr="00B904AF">
        <w:rPr>
          <w:rFonts w:ascii="Arial" w:hAnsi="Arial" w:cs="Arial"/>
          <w:color w:val="2A2A2A"/>
          <w:spacing w:val="5"/>
          <w:sz w:val="24"/>
          <w:szCs w:val="24"/>
          <w:shd w:val="clear" w:color="auto" w:fill="FFFFFF"/>
        </w:rPr>
        <w:t>κάνουν</w:t>
      </w:r>
      <w:r w:rsidRPr="00B904AF">
        <w:rPr>
          <w:rFonts w:ascii="Arial" w:hAnsi="Arial" w:cs="Arial"/>
          <w:color w:val="2A2A2A"/>
          <w:spacing w:val="5"/>
          <w:sz w:val="24"/>
          <w:szCs w:val="24"/>
          <w:shd w:val="clear" w:color="auto" w:fill="FFFFFF"/>
        </w:rPr>
        <w:t xml:space="preserve"> </w:t>
      </w:r>
      <w:r w:rsidR="00B42A41" w:rsidRPr="00B904AF">
        <w:rPr>
          <w:rFonts w:ascii="Arial" w:hAnsi="Arial" w:cs="Arial"/>
          <w:color w:val="2A2A2A"/>
          <w:spacing w:val="5"/>
          <w:sz w:val="24"/>
          <w:szCs w:val="24"/>
          <w:shd w:val="clear" w:color="auto" w:fill="FFFFFF"/>
        </w:rPr>
        <w:t>ανακύκλωση</w:t>
      </w:r>
      <w:r w:rsidRPr="00B904AF">
        <w:rPr>
          <w:rFonts w:ascii="Arial" w:hAnsi="Arial" w:cs="Arial"/>
          <w:color w:val="2A2A2A"/>
          <w:spacing w:val="5"/>
          <w:sz w:val="24"/>
          <w:szCs w:val="24"/>
          <w:shd w:val="clear" w:color="auto" w:fill="FFFFFF"/>
        </w:rPr>
        <w:t xml:space="preserve">, ένα 28% από τους </w:t>
      </w:r>
      <w:r w:rsidR="00B42A41" w:rsidRPr="00B904AF">
        <w:rPr>
          <w:rFonts w:ascii="Arial" w:hAnsi="Arial" w:cs="Arial"/>
          <w:color w:val="2A2A2A"/>
          <w:spacing w:val="5"/>
          <w:sz w:val="24"/>
          <w:szCs w:val="24"/>
          <w:shd w:val="clear" w:color="auto" w:fill="FFFFFF"/>
        </w:rPr>
        <w:t>ερωτηθέντες</w:t>
      </w:r>
      <w:r w:rsidRPr="00B904AF">
        <w:rPr>
          <w:rFonts w:ascii="Arial" w:hAnsi="Arial" w:cs="Arial"/>
          <w:color w:val="2A2A2A"/>
          <w:spacing w:val="5"/>
          <w:sz w:val="24"/>
          <w:szCs w:val="24"/>
          <w:shd w:val="clear" w:color="auto" w:fill="FFFFFF"/>
        </w:rPr>
        <w:t xml:space="preserve"> </w:t>
      </w:r>
      <w:r w:rsidR="00B42A41" w:rsidRPr="00B904AF">
        <w:rPr>
          <w:rFonts w:ascii="Arial" w:hAnsi="Arial" w:cs="Arial"/>
          <w:color w:val="2A2A2A"/>
          <w:spacing w:val="5"/>
          <w:sz w:val="24"/>
          <w:szCs w:val="24"/>
          <w:shd w:val="clear" w:color="auto" w:fill="FFFFFF"/>
        </w:rPr>
        <w:t>απάντησε</w:t>
      </w:r>
      <w:r w:rsidRPr="00B904AF">
        <w:rPr>
          <w:rFonts w:ascii="Arial" w:hAnsi="Arial" w:cs="Arial"/>
          <w:color w:val="2A2A2A"/>
          <w:spacing w:val="5"/>
          <w:sz w:val="24"/>
          <w:szCs w:val="24"/>
          <w:shd w:val="clear" w:color="auto" w:fill="FFFFFF"/>
        </w:rPr>
        <w:t xml:space="preserve"> </w:t>
      </w:r>
      <w:r w:rsidR="00B42A41" w:rsidRPr="00B904AF">
        <w:rPr>
          <w:rFonts w:ascii="Arial" w:hAnsi="Arial" w:cs="Arial"/>
          <w:color w:val="2A2A2A"/>
          <w:spacing w:val="5"/>
          <w:sz w:val="24"/>
          <w:szCs w:val="24"/>
          <w:shd w:val="clear" w:color="auto" w:fill="FFFFFF"/>
        </w:rPr>
        <w:t>συχνά</w:t>
      </w:r>
      <w:r w:rsidR="00C95AC7" w:rsidRPr="00B904AF">
        <w:rPr>
          <w:rFonts w:ascii="Arial" w:hAnsi="Arial" w:cs="Arial"/>
          <w:color w:val="2A2A2A"/>
          <w:spacing w:val="5"/>
          <w:sz w:val="24"/>
          <w:szCs w:val="24"/>
          <w:shd w:val="clear" w:color="auto" w:fill="FFFFFF"/>
        </w:rPr>
        <w:t xml:space="preserve">, </w:t>
      </w:r>
      <w:r w:rsidRPr="00B904AF">
        <w:rPr>
          <w:rFonts w:ascii="Arial" w:hAnsi="Arial" w:cs="Arial"/>
          <w:color w:val="2A2A2A"/>
          <w:spacing w:val="5"/>
          <w:sz w:val="24"/>
          <w:szCs w:val="24"/>
          <w:shd w:val="clear" w:color="auto" w:fill="FFFFFF"/>
        </w:rPr>
        <w:t xml:space="preserve"> ενώ η </w:t>
      </w:r>
      <w:r w:rsidR="00B42A41" w:rsidRPr="00B904AF">
        <w:rPr>
          <w:rFonts w:ascii="Arial" w:hAnsi="Arial" w:cs="Arial"/>
          <w:color w:val="2A2A2A"/>
          <w:spacing w:val="5"/>
          <w:sz w:val="24"/>
          <w:szCs w:val="24"/>
          <w:shd w:val="clear" w:color="auto" w:fill="FFFFFF"/>
        </w:rPr>
        <w:t>τάση</w:t>
      </w:r>
      <w:r w:rsidRPr="00B904AF">
        <w:rPr>
          <w:rFonts w:ascii="Arial" w:hAnsi="Arial" w:cs="Arial"/>
          <w:color w:val="2A2A2A"/>
          <w:spacing w:val="5"/>
          <w:sz w:val="24"/>
          <w:szCs w:val="24"/>
          <w:shd w:val="clear" w:color="auto" w:fill="FFFFFF"/>
        </w:rPr>
        <w:t xml:space="preserve"> του </w:t>
      </w:r>
      <w:r w:rsidR="00B42A41" w:rsidRPr="00B904AF">
        <w:rPr>
          <w:rFonts w:ascii="Arial" w:hAnsi="Arial" w:cs="Arial"/>
          <w:color w:val="2A2A2A"/>
          <w:spacing w:val="5"/>
          <w:sz w:val="24"/>
          <w:szCs w:val="24"/>
          <w:shd w:val="clear" w:color="auto" w:fill="FFFFFF"/>
        </w:rPr>
        <w:t>δείγματος</w:t>
      </w:r>
      <w:r w:rsidRPr="00B904AF">
        <w:rPr>
          <w:rFonts w:ascii="Arial" w:hAnsi="Arial" w:cs="Arial"/>
          <w:color w:val="2A2A2A"/>
          <w:spacing w:val="5"/>
          <w:sz w:val="24"/>
          <w:szCs w:val="24"/>
          <w:shd w:val="clear" w:color="auto" w:fill="FFFFFF"/>
        </w:rPr>
        <w:t xml:space="preserve"> </w:t>
      </w:r>
      <w:r w:rsidR="00B42A41" w:rsidRPr="00B904AF">
        <w:rPr>
          <w:rFonts w:ascii="Arial" w:hAnsi="Arial" w:cs="Arial"/>
          <w:color w:val="2A2A2A"/>
          <w:spacing w:val="5"/>
          <w:sz w:val="24"/>
          <w:szCs w:val="24"/>
          <w:shd w:val="clear" w:color="auto" w:fill="FFFFFF"/>
        </w:rPr>
        <w:t>δείχνει</w:t>
      </w:r>
      <w:r w:rsidRPr="00B904AF">
        <w:rPr>
          <w:rFonts w:ascii="Arial" w:hAnsi="Arial" w:cs="Arial"/>
          <w:color w:val="2A2A2A"/>
          <w:spacing w:val="5"/>
          <w:sz w:val="24"/>
          <w:szCs w:val="24"/>
          <w:shd w:val="clear" w:color="auto" w:fill="FFFFFF"/>
        </w:rPr>
        <w:t xml:space="preserve"> </w:t>
      </w:r>
      <w:r w:rsidR="00B42A41" w:rsidRPr="00B904AF">
        <w:rPr>
          <w:rFonts w:ascii="Arial" w:hAnsi="Arial" w:cs="Arial"/>
          <w:color w:val="2A2A2A"/>
          <w:spacing w:val="5"/>
          <w:sz w:val="24"/>
          <w:szCs w:val="24"/>
          <w:shd w:val="clear" w:color="auto" w:fill="FFFFFF"/>
        </w:rPr>
        <w:t>ανοδική</w:t>
      </w:r>
      <w:r w:rsidRPr="00B904AF">
        <w:rPr>
          <w:rFonts w:ascii="Arial" w:hAnsi="Arial" w:cs="Arial"/>
          <w:color w:val="2A2A2A"/>
          <w:spacing w:val="5"/>
          <w:sz w:val="24"/>
          <w:szCs w:val="24"/>
          <w:shd w:val="clear" w:color="auto" w:fill="FFFFFF"/>
        </w:rPr>
        <w:t xml:space="preserve"> </w:t>
      </w:r>
      <w:r w:rsidR="00B42A41" w:rsidRPr="00B904AF">
        <w:rPr>
          <w:rFonts w:ascii="Arial" w:hAnsi="Arial" w:cs="Arial"/>
          <w:color w:val="2A2A2A"/>
          <w:spacing w:val="5"/>
          <w:sz w:val="24"/>
          <w:szCs w:val="24"/>
          <w:shd w:val="clear" w:color="auto" w:fill="FFFFFF"/>
        </w:rPr>
        <w:t>πορεία</w:t>
      </w:r>
      <w:r w:rsidRPr="00B904AF">
        <w:rPr>
          <w:rFonts w:ascii="Arial" w:hAnsi="Arial" w:cs="Arial"/>
          <w:color w:val="2A2A2A"/>
          <w:spacing w:val="5"/>
          <w:sz w:val="24"/>
          <w:szCs w:val="24"/>
          <w:shd w:val="clear" w:color="auto" w:fill="FFFFFF"/>
        </w:rPr>
        <w:t>.</w:t>
      </w:r>
    </w:p>
    <w:p w:rsidR="008E51FA" w:rsidRPr="00B904AF" w:rsidRDefault="0040275B" w:rsidP="00B904AF">
      <w:pPr>
        <w:jc w:val="both"/>
        <w:rPr>
          <w:rFonts w:ascii="Arial" w:hAnsi="Arial" w:cs="Arial"/>
          <w:color w:val="2A2A2A"/>
          <w:spacing w:val="5"/>
          <w:sz w:val="24"/>
          <w:szCs w:val="24"/>
          <w:shd w:val="clear" w:color="auto" w:fill="FFFFFF"/>
        </w:rPr>
      </w:pPr>
      <w:r>
        <w:rPr>
          <w:rFonts w:ascii="Arial" w:hAnsi="Arial" w:cs="Arial"/>
          <w:color w:val="2A2A2A"/>
          <w:spacing w:val="5"/>
          <w:sz w:val="24"/>
          <w:szCs w:val="24"/>
          <w:shd w:val="clear" w:color="auto" w:fill="FFFFFF"/>
        </w:rPr>
        <w:t>Ένα 90,</w:t>
      </w:r>
      <w:r w:rsidR="008E51FA" w:rsidRPr="00B904AF">
        <w:rPr>
          <w:rFonts w:ascii="Arial" w:hAnsi="Arial" w:cs="Arial"/>
          <w:color w:val="2A2A2A"/>
          <w:spacing w:val="5"/>
          <w:sz w:val="24"/>
          <w:szCs w:val="24"/>
          <w:shd w:val="clear" w:color="auto" w:fill="FFFFFF"/>
        </w:rPr>
        <w:t xml:space="preserve">7% </w:t>
      </w:r>
      <w:r w:rsidR="00B42A41" w:rsidRPr="00B904AF">
        <w:rPr>
          <w:rFonts w:ascii="Arial" w:hAnsi="Arial" w:cs="Arial"/>
          <w:color w:val="2A2A2A"/>
          <w:spacing w:val="5"/>
          <w:sz w:val="24"/>
          <w:szCs w:val="24"/>
          <w:shd w:val="clear" w:color="auto" w:fill="FFFFFF"/>
        </w:rPr>
        <w:t>θεωρεί</w:t>
      </w:r>
      <w:r w:rsidR="008E51FA" w:rsidRPr="00B904AF">
        <w:rPr>
          <w:rFonts w:ascii="Arial" w:hAnsi="Arial" w:cs="Arial"/>
          <w:color w:val="2A2A2A"/>
          <w:spacing w:val="5"/>
          <w:sz w:val="24"/>
          <w:szCs w:val="24"/>
          <w:shd w:val="clear" w:color="auto" w:fill="FFFFFF"/>
        </w:rPr>
        <w:t xml:space="preserve"> ότι </w:t>
      </w:r>
      <w:r w:rsidR="00B42A41" w:rsidRPr="00B904AF">
        <w:rPr>
          <w:rFonts w:ascii="Arial" w:hAnsi="Arial" w:cs="Arial"/>
          <w:color w:val="2A2A2A"/>
          <w:spacing w:val="5"/>
          <w:sz w:val="24"/>
          <w:szCs w:val="24"/>
          <w:shd w:val="clear" w:color="auto" w:fill="FFFFFF"/>
        </w:rPr>
        <w:t>γνωρίζει</w:t>
      </w:r>
      <w:r w:rsidR="008E51FA" w:rsidRPr="00B904AF">
        <w:rPr>
          <w:rFonts w:ascii="Arial" w:hAnsi="Arial" w:cs="Arial"/>
          <w:color w:val="2A2A2A"/>
          <w:spacing w:val="5"/>
          <w:sz w:val="24"/>
          <w:szCs w:val="24"/>
          <w:shd w:val="clear" w:color="auto" w:fill="FFFFFF"/>
        </w:rPr>
        <w:t xml:space="preserve"> τα </w:t>
      </w:r>
      <w:r w:rsidR="00B42A41" w:rsidRPr="00B904AF">
        <w:rPr>
          <w:rFonts w:ascii="Arial" w:hAnsi="Arial" w:cs="Arial"/>
          <w:color w:val="2A2A2A"/>
          <w:spacing w:val="5"/>
          <w:sz w:val="24"/>
          <w:szCs w:val="24"/>
          <w:shd w:val="clear" w:color="auto" w:fill="FFFFFF"/>
        </w:rPr>
        <w:t>οφέλη</w:t>
      </w:r>
      <w:r w:rsidR="008E51FA" w:rsidRPr="00B904AF">
        <w:rPr>
          <w:rFonts w:ascii="Arial" w:hAnsi="Arial" w:cs="Arial"/>
          <w:color w:val="2A2A2A"/>
          <w:spacing w:val="5"/>
          <w:sz w:val="24"/>
          <w:szCs w:val="24"/>
          <w:shd w:val="clear" w:color="auto" w:fill="FFFFFF"/>
        </w:rPr>
        <w:t xml:space="preserve"> της </w:t>
      </w:r>
      <w:r w:rsidR="00B42A41" w:rsidRPr="00B904AF">
        <w:rPr>
          <w:rFonts w:ascii="Arial" w:hAnsi="Arial" w:cs="Arial"/>
          <w:color w:val="2A2A2A"/>
          <w:spacing w:val="5"/>
          <w:sz w:val="24"/>
          <w:szCs w:val="24"/>
          <w:shd w:val="clear" w:color="auto" w:fill="FFFFFF"/>
        </w:rPr>
        <w:t>ανακύκλωσης</w:t>
      </w:r>
      <w:r w:rsidR="008E51FA" w:rsidRPr="00B904AF">
        <w:rPr>
          <w:rFonts w:ascii="Arial" w:hAnsi="Arial" w:cs="Arial"/>
          <w:color w:val="2A2A2A"/>
          <w:spacing w:val="5"/>
          <w:sz w:val="24"/>
          <w:szCs w:val="24"/>
          <w:shd w:val="clear" w:color="auto" w:fill="FFFFFF"/>
        </w:rPr>
        <w:t xml:space="preserve">, σε </w:t>
      </w:r>
      <w:r w:rsidR="00B42A41" w:rsidRPr="00B904AF">
        <w:rPr>
          <w:rFonts w:ascii="Arial" w:hAnsi="Arial" w:cs="Arial"/>
          <w:color w:val="2A2A2A"/>
          <w:spacing w:val="5"/>
          <w:sz w:val="24"/>
          <w:szCs w:val="24"/>
          <w:shd w:val="clear" w:color="auto" w:fill="FFFFFF"/>
        </w:rPr>
        <w:t>αντίθεση</w:t>
      </w:r>
      <w:r>
        <w:rPr>
          <w:rFonts w:ascii="Arial" w:hAnsi="Arial" w:cs="Arial"/>
          <w:color w:val="2A2A2A"/>
          <w:spacing w:val="5"/>
          <w:sz w:val="24"/>
          <w:szCs w:val="24"/>
          <w:shd w:val="clear" w:color="auto" w:fill="FFFFFF"/>
        </w:rPr>
        <w:t xml:space="preserve"> με ένα 9,</w:t>
      </w:r>
      <w:r w:rsidR="008E51FA" w:rsidRPr="00B904AF">
        <w:rPr>
          <w:rFonts w:ascii="Arial" w:hAnsi="Arial" w:cs="Arial"/>
          <w:color w:val="2A2A2A"/>
          <w:spacing w:val="5"/>
          <w:sz w:val="24"/>
          <w:szCs w:val="24"/>
          <w:shd w:val="clear" w:color="auto" w:fill="FFFFFF"/>
        </w:rPr>
        <w:t xml:space="preserve">3% που </w:t>
      </w:r>
      <w:r w:rsidR="00B42A41" w:rsidRPr="00B904AF">
        <w:rPr>
          <w:rFonts w:ascii="Arial" w:hAnsi="Arial" w:cs="Arial"/>
          <w:color w:val="2A2A2A"/>
          <w:spacing w:val="5"/>
          <w:sz w:val="24"/>
          <w:szCs w:val="24"/>
          <w:shd w:val="clear" w:color="auto" w:fill="FFFFFF"/>
        </w:rPr>
        <w:t>απάντησε</w:t>
      </w:r>
      <w:r w:rsidR="008E51FA" w:rsidRPr="00B904AF">
        <w:rPr>
          <w:rFonts w:ascii="Arial" w:hAnsi="Arial" w:cs="Arial"/>
          <w:color w:val="2A2A2A"/>
          <w:spacing w:val="5"/>
          <w:sz w:val="24"/>
          <w:szCs w:val="24"/>
          <w:shd w:val="clear" w:color="auto" w:fill="FFFFFF"/>
        </w:rPr>
        <w:t xml:space="preserve"> ότι δεν </w:t>
      </w:r>
      <w:r w:rsidR="00B42A41" w:rsidRPr="00B904AF">
        <w:rPr>
          <w:rFonts w:ascii="Arial" w:hAnsi="Arial" w:cs="Arial"/>
          <w:color w:val="2A2A2A"/>
          <w:spacing w:val="5"/>
          <w:sz w:val="24"/>
          <w:szCs w:val="24"/>
          <w:shd w:val="clear" w:color="auto" w:fill="FFFFFF"/>
        </w:rPr>
        <w:t>γνωρίζει</w:t>
      </w:r>
      <w:r w:rsidR="008E51FA" w:rsidRPr="00B904AF">
        <w:rPr>
          <w:rFonts w:ascii="Arial" w:hAnsi="Arial" w:cs="Arial"/>
          <w:color w:val="2A2A2A"/>
          <w:spacing w:val="5"/>
          <w:sz w:val="24"/>
          <w:szCs w:val="24"/>
          <w:shd w:val="clear" w:color="auto" w:fill="FFFFFF"/>
        </w:rPr>
        <w:t>.</w:t>
      </w:r>
    </w:p>
    <w:p w:rsidR="00491D86" w:rsidRPr="00B904AF" w:rsidRDefault="00491D86"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Σύμφωνα με το παρακάτω γράφημα το πλαστικό κυριαρχεί στην ανακύκλωση</w:t>
      </w:r>
      <w:r w:rsidR="00B42A41" w:rsidRPr="00B904AF">
        <w:rPr>
          <w:rFonts w:ascii="Arial" w:hAnsi="Arial" w:cs="Arial"/>
          <w:color w:val="2A2A2A"/>
          <w:spacing w:val="5"/>
          <w:sz w:val="24"/>
          <w:szCs w:val="24"/>
          <w:shd w:val="clear" w:color="auto" w:fill="FFFFFF"/>
        </w:rPr>
        <w:t xml:space="preserve"> και ακολουθεί</w:t>
      </w:r>
      <w:r w:rsidRPr="00B904AF">
        <w:rPr>
          <w:rFonts w:ascii="Arial" w:hAnsi="Arial" w:cs="Arial"/>
          <w:color w:val="2A2A2A"/>
          <w:spacing w:val="5"/>
          <w:sz w:val="24"/>
          <w:szCs w:val="24"/>
          <w:shd w:val="clear" w:color="auto" w:fill="FFFFFF"/>
        </w:rPr>
        <w:t xml:space="preserve"> το </w:t>
      </w:r>
      <w:r w:rsidR="00B42A41" w:rsidRPr="00B904AF">
        <w:rPr>
          <w:rFonts w:ascii="Arial" w:hAnsi="Arial" w:cs="Arial"/>
          <w:color w:val="2A2A2A"/>
          <w:spacing w:val="5"/>
          <w:sz w:val="24"/>
          <w:szCs w:val="24"/>
          <w:shd w:val="clear" w:color="auto" w:fill="FFFFFF"/>
        </w:rPr>
        <w:t>γυαλί</w:t>
      </w:r>
      <w:r w:rsidRPr="00B904AF">
        <w:rPr>
          <w:rFonts w:ascii="Arial" w:hAnsi="Arial" w:cs="Arial"/>
          <w:color w:val="2A2A2A"/>
          <w:spacing w:val="5"/>
          <w:sz w:val="24"/>
          <w:szCs w:val="24"/>
          <w:shd w:val="clear" w:color="auto" w:fill="FFFFFF"/>
        </w:rPr>
        <w:t xml:space="preserve">, το </w:t>
      </w:r>
      <w:r w:rsidR="00B42A41" w:rsidRPr="00B904AF">
        <w:rPr>
          <w:rFonts w:ascii="Arial" w:hAnsi="Arial" w:cs="Arial"/>
          <w:color w:val="2A2A2A"/>
          <w:spacing w:val="5"/>
          <w:sz w:val="24"/>
          <w:szCs w:val="24"/>
          <w:shd w:val="clear" w:color="auto" w:fill="FFFFFF"/>
        </w:rPr>
        <w:t>χαρτί</w:t>
      </w:r>
      <w:r w:rsidRPr="00B904AF">
        <w:rPr>
          <w:rFonts w:ascii="Arial" w:hAnsi="Arial" w:cs="Arial"/>
          <w:color w:val="2A2A2A"/>
          <w:spacing w:val="5"/>
          <w:sz w:val="24"/>
          <w:szCs w:val="24"/>
          <w:shd w:val="clear" w:color="auto" w:fill="FFFFFF"/>
        </w:rPr>
        <w:t xml:space="preserve"> και οι </w:t>
      </w:r>
      <w:r w:rsidR="00B42A41" w:rsidRPr="00B904AF">
        <w:rPr>
          <w:rFonts w:ascii="Arial" w:hAnsi="Arial" w:cs="Arial"/>
          <w:color w:val="2A2A2A"/>
          <w:spacing w:val="5"/>
          <w:sz w:val="24"/>
          <w:szCs w:val="24"/>
          <w:shd w:val="clear" w:color="auto" w:fill="FFFFFF"/>
        </w:rPr>
        <w:t>μπαταρίες</w:t>
      </w:r>
      <w:r w:rsidRPr="00B904AF">
        <w:rPr>
          <w:rFonts w:ascii="Arial" w:hAnsi="Arial" w:cs="Arial"/>
          <w:color w:val="2A2A2A"/>
          <w:spacing w:val="5"/>
          <w:sz w:val="24"/>
          <w:szCs w:val="24"/>
          <w:shd w:val="clear" w:color="auto" w:fill="FFFFFF"/>
        </w:rPr>
        <w:t>.</w:t>
      </w:r>
    </w:p>
    <w:p w:rsidR="008E51FA" w:rsidRDefault="00491D86">
      <w:r>
        <w:rPr>
          <w:noProof/>
        </w:rPr>
        <w:drawing>
          <wp:inline distT="0" distB="0" distL="0" distR="0">
            <wp:extent cx="5276850" cy="19907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76850" cy="1990725"/>
                    </a:xfrm>
                    <a:prstGeom prst="rect">
                      <a:avLst/>
                    </a:prstGeom>
                    <a:noFill/>
                    <a:ln w="9525">
                      <a:noFill/>
                      <a:miter lim="800000"/>
                      <a:headEnd/>
                      <a:tailEnd/>
                    </a:ln>
                  </pic:spPr>
                </pic:pic>
              </a:graphicData>
            </a:graphic>
          </wp:inline>
        </w:drawing>
      </w:r>
    </w:p>
    <w:p w:rsidR="00491D86" w:rsidRPr="00B904AF" w:rsidRDefault="00491D86"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Η προστασ</w:t>
      </w:r>
      <w:r w:rsidR="0040275B">
        <w:rPr>
          <w:rFonts w:ascii="Arial" w:hAnsi="Arial" w:cs="Arial"/>
          <w:color w:val="2A2A2A"/>
          <w:spacing w:val="5"/>
          <w:sz w:val="24"/>
          <w:szCs w:val="24"/>
          <w:shd w:val="clear" w:color="auto" w:fill="FFFFFF"/>
        </w:rPr>
        <w:t>ία του περιβάλλοντος κατά το 94,</w:t>
      </w:r>
      <w:r w:rsidRPr="00B904AF">
        <w:rPr>
          <w:rFonts w:ascii="Arial" w:hAnsi="Arial" w:cs="Arial"/>
          <w:color w:val="2A2A2A"/>
          <w:spacing w:val="5"/>
          <w:sz w:val="24"/>
          <w:szCs w:val="24"/>
          <w:shd w:val="clear" w:color="auto" w:fill="FFFFFF"/>
        </w:rPr>
        <w:t>4% είναι ο κυριότερος λόγος της ανακύκλωσης ενώ η εξοικονόμηση ενέργειας αποτελεί σημαν</w:t>
      </w:r>
      <w:r w:rsidR="0040275B">
        <w:rPr>
          <w:rFonts w:ascii="Arial" w:hAnsi="Arial" w:cs="Arial"/>
          <w:color w:val="2A2A2A"/>
          <w:spacing w:val="5"/>
          <w:sz w:val="24"/>
          <w:szCs w:val="24"/>
          <w:shd w:val="clear" w:color="auto" w:fill="FFFFFF"/>
        </w:rPr>
        <w:t>τικό όφελος κατά ένα ποσοστό 48,</w:t>
      </w:r>
      <w:r w:rsidRPr="00B904AF">
        <w:rPr>
          <w:rFonts w:ascii="Arial" w:hAnsi="Arial" w:cs="Arial"/>
          <w:color w:val="2A2A2A"/>
          <w:spacing w:val="5"/>
          <w:sz w:val="24"/>
          <w:szCs w:val="24"/>
          <w:shd w:val="clear" w:color="auto" w:fill="FFFFFF"/>
        </w:rPr>
        <w:t>6%.</w:t>
      </w:r>
    </w:p>
    <w:p w:rsidR="00491D86" w:rsidRDefault="00491D86">
      <w:r>
        <w:rPr>
          <w:noProof/>
        </w:rPr>
        <w:drawing>
          <wp:inline distT="0" distB="0" distL="0" distR="0">
            <wp:extent cx="5267325" cy="19145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67325" cy="1914525"/>
                    </a:xfrm>
                    <a:prstGeom prst="rect">
                      <a:avLst/>
                    </a:prstGeom>
                    <a:noFill/>
                    <a:ln w="9525">
                      <a:noFill/>
                      <a:miter lim="800000"/>
                      <a:headEnd/>
                      <a:tailEnd/>
                    </a:ln>
                  </pic:spPr>
                </pic:pic>
              </a:graphicData>
            </a:graphic>
          </wp:inline>
        </w:drawing>
      </w:r>
    </w:p>
    <w:p w:rsidR="00713872" w:rsidRDefault="00491D86"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Οι π</w:t>
      </w:r>
      <w:r w:rsidR="0040275B">
        <w:rPr>
          <w:rFonts w:ascii="Arial" w:hAnsi="Arial" w:cs="Arial"/>
          <w:color w:val="2A2A2A"/>
          <w:spacing w:val="5"/>
          <w:sz w:val="24"/>
          <w:szCs w:val="24"/>
          <w:shd w:val="clear" w:color="auto" w:fill="FFFFFF"/>
        </w:rPr>
        <w:t>ολίτες της Λέσβου σε ποσοστό 72,</w:t>
      </w:r>
      <w:r w:rsidRPr="00B904AF">
        <w:rPr>
          <w:rFonts w:ascii="Arial" w:hAnsi="Arial" w:cs="Arial"/>
          <w:color w:val="2A2A2A"/>
          <w:spacing w:val="5"/>
          <w:sz w:val="24"/>
          <w:szCs w:val="24"/>
          <w:shd w:val="clear" w:color="auto" w:fill="FFFFFF"/>
        </w:rPr>
        <w:t xml:space="preserve">9% έχουν </w:t>
      </w:r>
      <w:r w:rsidR="00713872" w:rsidRPr="00B904AF">
        <w:rPr>
          <w:rFonts w:ascii="Arial" w:hAnsi="Arial" w:cs="Arial"/>
          <w:color w:val="2A2A2A"/>
          <w:spacing w:val="5"/>
          <w:sz w:val="24"/>
          <w:szCs w:val="24"/>
          <w:shd w:val="clear" w:color="auto" w:fill="FFFFFF"/>
        </w:rPr>
        <w:t>πρόσβαση</w:t>
      </w:r>
      <w:r w:rsidRPr="00B904AF">
        <w:rPr>
          <w:rFonts w:ascii="Arial" w:hAnsi="Arial" w:cs="Arial"/>
          <w:color w:val="2A2A2A"/>
          <w:spacing w:val="5"/>
          <w:sz w:val="24"/>
          <w:szCs w:val="24"/>
          <w:shd w:val="clear" w:color="auto" w:fill="FFFFFF"/>
        </w:rPr>
        <w:t xml:space="preserve"> σε </w:t>
      </w:r>
      <w:r w:rsidR="00713872" w:rsidRPr="00B904AF">
        <w:rPr>
          <w:rFonts w:ascii="Arial" w:hAnsi="Arial" w:cs="Arial"/>
          <w:color w:val="2A2A2A"/>
          <w:spacing w:val="5"/>
          <w:sz w:val="24"/>
          <w:szCs w:val="24"/>
          <w:shd w:val="clear" w:color="auto" w:fill="FFFFFF"/>
        </w:rPr>
        <w:t>κάδους</w:t>
      </w:r>
      <w:r w:rsidRPr="00B904AF">
        <w:rPr>
          <w:rFonts w:ascii="Arial" w:hAnsi="Arial" w:cs="Arial"/>
          <w:color w:val="2A2A2A"/>
          <w:spacing w:val="5"/>
          <w:sz w:val="24"/>
          <w:szCs w:val="24"/>
          <w:shd w:val="clear" w:color="auto" w:fill="FFFFFF"/>
        </w:rPr>
        <w:t xml:space="preserve"> </w:t>
      </w:r>
      <w:r w:rsidR="00713872" w:rsidRPr="00B904AF">
        <w:rPr>
          <w:rFonts w:ascii="Arial" w:hAnsi="Arial" w:cs="Arial"/>
          <w:color w:val="2A2A2A"/>
          <w:spacing w:val="5"/>
          <w:sz w:val="24"/>
          <w:szCs w:val="24"/>
          <w:shd w:val="clear" w:color="auto" w:fill="FFFFFF"/>
        </w:rPr>
        <w:t>ανακύκλωσης</w:t>
      </w:r>
      <w:r w:rsidR="0040275B">
        <w:rPr>
          <w:rFonts w:ascii="Arial" w:hAnsi="Arial" w:cs="Arial"/>
          <w:color w:val="2A2A2A"/>
          <w:spacing w:val="5"/>
          <w:sz w:val="24"/>
          <w:szCs w:val="24"/>
          <w:shd w:val="clear" w:color="auto" w:fill="FFFFFF"/>
        </w:rPr>
        <w:t xml:space="preserve">  ενώ ένα 26,</w:t>
      </w:r>
      <w:r w:rsidRPr="00B904AF">
        <w:rPr>
          <w:rFonts w:ascii="Arial" w:hAnsi="Arial" w:cs="Arial"/>
          <w:color w:val="2A2A2A"/>
          <w:spacing w:val="5"/>
          <w:sz w:val="24"/>
          <w:szCs w:val="24"/>
          <w:shd w:val="clear" w:color="auto" w:fill="FFFFFF"/>
        </w:rPr>
        <w:t xml:space="preserve">2% δεν </w:t>
      </w:r>
      <w:r w:rsidR="00713872" w:rsidRPr="00B904AF">
        <w:rPr>
          <w:rFonts w:ascii="Arial" w:hAnsi="Arial" w:cs="Arial"/>
          <w:color w:val="2A2A2A"/>
          <w:spacing w:val="5"/>
          <w:sz w:val="24"/>
          <w:szCs w:val="24"/>
          <w:shd w:val="clear" w:color="auto" w:fill="FFFFFF"/>
        </w:rPr>
        <w:t>έχει</w:t>
      </w:r>
      <w:r w:rsidRPr="00B904AF">
        <w:rPr>
          <w:rFonts w:ascii="Arial" w:hAnsi="Arial" w:cs="Arial"/>
          <w:color w:val="2A2A2A"/>
          <w:spacing w:val="5"/>
          <w:sz w:val="24"/>
          <w:szCs w:val="24"/>
          <w:shd w:val="clear" w:color="auto" w:fill="FFFFFF"/>
        </w:rPr>
        <w:t xml:space="preserve"> </w:t>
      </w:r>
      <w:r w:rsidR="00713872" w:rsidRPr="00B904AF">
        <w:rPr>
          <w:rFonts w:ascii="Arial" w:hAnsi="Arial" w:cs="Arial"/>
          <w:color w:val="2A2A2A"/>
          <w:spacing w:val="5"/>
          <w:sz w:val="24"/>
          <w:szCs w:val="24"/>
          <w:shd w:val="clear" w:color="auto" w:fill="FFFFFF"/>
        </w:rPr>
        <w:t>πρόσβαση</w:t>
      </w:r>
      <w:r w:rsidRPr="00B904AF">
        <w:rPr>
          <w:rFonts w:ascii="Arial" w:hAnsi="Arial" w:cs="Arial"/>
          <w:color w:val="2A2A2A"/>
          <w:spacing w:val="5"/>
          <w:sz w:val="24"/>
          <w:szCs w:val="24"/>
          <w:shd w:val="clear" w:color="auto" w:fill="FFFFFF"/>
        </w:rPr>
        <w:t xml:space="preserve"> σε </w:t>
      </w:r>
      <w:r w:rsidR="00713872" w:rsidRPr="00B904AF">
        <w:rPr>
          <w:rFonts w:ascii="Arial" w:hAnsi="Arial" w:cs="Arial"/>
          <w:color w:val="2A2A2A"/>
          <w:spacing w:val="5"/>
          <w:sz w:val="24"/>
          <w:szCs w:val="24"/>
          <w:shd w:val="clear" w:color="auto" w:fill="FFFFFF"/>
        </w:rPr>
        <w:t>κάδους</w:t>
      </w:r>
      <w:r w:rsidRPr="00B904AF">
        <w:rPr>
          <w:rFonts w:ascii="Arial" w:hAnsi="Arial" w:cs="Arial"/>
          <w:color w:val="2A2A2A"/>
          <w:spacing w:val="5"/>
          <w:sz w:val="24"/>
          <w:szCs w:val="24"/>
          <w:shd w:val="clear" w:color="auto" w:fill="FFFFFF"/>
        </w:rPr>
        <w:t xml:space="preserve"> </w:t>
      </w:r>
      <w:r w:rsidR="00713872" w:rsidRPr="00B904AF">
        <w:rPr>
          <w:rFonts w:ascii="Arial" w:hAnsi="Arial" w:cs="Arial"/>
          <w:color w:val="2A2A2A"/>
          <w:spacing w:val="5"/>
          <w:sz w:val="24"/>
          <w:szCs w:val="24"/>
          <w:shd w:val="clear" w:color="auto" w:fill="FFFFFF"/>
        </w:rPr>
        <w:lastRenderedPageBreak/>
        <w:t>ανακύκλωσης</w:t>
      </w:r>
      <w:r w:rsidRPr="00B904AF">
        <w:rPr>
          <w:rFonts w:ascii="Arial" w:hAnsi="Arial" w:cs="Arial"/>
          <w:color w:val="2A2A2A"/>
          <w:spacing w:val="5"/>
          <w:sz w:val="24"/>
          <w:szCs w:val="24"/>
          <w:shd w:val="clear" w:color="auto" w:fill="FFFFFF"/>
        </w:rPr>
        <w:t xml:space="preserve"> σε </w:t>
      </w:r>
      <w:r w:rsidR="00713872" w:rsidRPr="00B904AF">
        <w:rPr>
          <w:rFonts w:ascii="Arial" w:hAnsi="Arial" w:cs="Arial"/>
          <w:color w:val="2A2A2A"/>
          <w:spacing w:val="5"/>
          <w:sz w:val="24"/>
          <w:szCs w:val="24"/>
          <w:shd w:val="clear" w:color="auto" w:fill="FFFFFF"/>
        </w:rPr>
        <w:t>κοντινή</w:t>
      </w:r>
      <w:r w:rsidRPr="00B904AF">
        <w:rPr>
          <w:rFonts w:ascii="Arial" w:hAnsi="Arial" w:cs="Arial"/>
          <w:color w:val="2A2A2A"/>
          <w:spacing w:val="5"/>
          <w:sz w:val="24"/>
          <w:szCs w:val="24"/>
          <w:shd w:val="clear" w:color="auto" w:fill="FFFFFF"/>
        </w:rPr>
        <w:t xml:space="preserve"> </w:t>
      </w:r>
      <w:r w:rsidR="00713872" w:rsidRPr="00B904AF">
        <w:rPr>
          <w:rFonts w:ascii="Arial" w:hAnsi="Arial" w:cs="Arial"/>
          <w:color w:val="2A2A2A"/>
          <w:spacing w:val="5"/>
          <w:sz w:val="24"/>
          <w:szCs w:val="24"/>
          <w:shd w:val="clear" w:color="auto" w:fill="FFFFFF"/>
        </w:rPr>
        <w:t>απόσταση</w:t>
      </w:r>
      <w:r w:rsidRPr="00B904AF">
        <w:rPr>
          <w:rFonts w:ascii="Arial" w:hAnsi="Arial" w:cs="Arial"/>
          <w:color w:val="2A2A2A"/>
          <w:spacing w:val="5"/>
          <w:sz w:val="24"/>
          <w:szCs w:val="24"/>
          <w:shd w:val="clear" w:color="auto" w:fill="FFFFFF"/>
        </w:rPr>
        <w:t xml:space="preserve"> από την </w:t>
      </w:r>
      <w:r w:rsidR="00713872" w:rsidRPr="00B904AF">
        <w:rPr>
          <w:rFonts w:ascii="Arial" w:hAnsi="Arial" w:cs="Arial"/>
          <w:color w:val="2A2A2A"/>
          <w:spacing w:val="5"/>
          <w:sz w:val="24"/>
          <w:szCs w:val="24"/>
          <w:shd w:val="clear" w:color="auto" w:fill="FFFFFF"/>
        </w:rPr>
        <w:t>οικεία</w:t>
      </w:r>
      <w:r w:rsidRPr="00B904AF">
        <w:rPr>
          <w:rFonts w:ascii="Arial" w:hAnsi="Arial" w:cs="Arial"/>
          <w:color w:val="2A2A2A"/>
          <w:spacing w:val="5"/>
          <w:sz w:val="24"/>
          <w:szCs w:val="24"/>
          <w:shd w:val="clear" w:color="auto" w:fill="FFFFFF"/>
        </w:rPr>
        <w:t xml:space="preserve"> τους</w:t>
      </w:r>
      <w:r w:rsidR="00713872" w:rsidRPr="00B904AF">
        <w:rPr>
          <w:rFonts w:ascii="Arial" w:hAnsi="Arial" w:cs="Arial"/>
          <w:color w:val="2A2A2A"/>
          <w:spacing w:val="5"/>
          <w:sz w:val="24"/>
          <w:szCs w:val="24"/>
          <w:shd w:val="clear" w:color="auto" w:fill="FFFFFF"/>
        </w:rPr>
        <w:t xml:space="preserve"> και ένα μεγάλο ποσοστό δείχνουν να είναι ενημερωμένοι για την ανακύκλωση.</w:t>
      </w:r>
    </w:p>
    <w:p w:rsidR="00906D5E" w:rsidRPr="00B904AF" w:rsidRDefault="00906D5E" w:rsidP="00B904AF">
      <w:pPr>
        <w:jc w:val="both"/>
        <w:rPr>
          <w:rFonts w:ascii="Arial" w:hAnsi="Arial" w:cs="Arial"/>
          <w:color w:val="2A2A2A"/>
          <w:spacing w:val="5"/>
          <w:sz w:val="24"/>
          <w:szCs w:val="24"/>
          <w:shd w:val="clear" w:color="auto" w:fill="FFFFFF"/>
        </w:rPr>
      </w:pPr>
    </w:p>
    <w:p w:rsidR="00713872" w:rsidRDefault="00713872" w:rsidP="00CB05EA">
      <w:pPr>
        <w:pStyle w:val="1"/>
      </w:pPr>
      <w:bookmarkStart w:id="6" w:name="_Toc73992361"/>
      <w:r w:rsidRPr="00713872">
        <w:t>Γ. Συμμετέχω στην ανακύκλωση</w:t>
      </w:r>
      <w:bookmarkEnd w:id="6"/>
    </w:p>
    <w:p w:rsidR="00140C4D" w:rsidRPr="00140C4D" w:rsidRDefault="00140C4D" w:rsidP="00140C4D"/>
    <w:p w:rsidR="00713872" w:rsidRPr="00B904AF" w:rsidRDefault="00713872"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 xml:space="preserve">Στο διαχωρισμό των απορριμμάτων ένα </w:t>
      </w:r>
      <w:r w:rsidR="0040275B">
        <w:rPr>
          <w:rFonts w:ascii="Arial" w:hAnsi="Arial" w:cs="Arial"/>
          <w:color w:val="2A2A2A"/>
          <w:spacing w:val="5"/>
          <w:sz w:val="24"/>
          <w:szCs w:val="24"/>
          <w:shd w:val="clear" w:color="auto" w:fill="FFFFFF"/>
        </w:rPr>
        <w:t>μεγάλο ποσοστό της τάξης του 32,</w:t>
      </w:r>
      <w:r w:rsidRPr="00B904AF">
        <w:rPr>
          <w:rFonts w:ascii="Arial" w:hAnsi="Arial" w:cs="Arial"/>
          <w:color w:val="2A2A2A"/>
          <w:spacing w:val="5"/>
          <w:sz w:val="24"/>
          <w:szCs w:val="24"/>
          <w:shd w:val="clear" w:color="auto" w:fill="FFFFFF"/>
        </w:rPr>
        <w:t>7% προβ</w:t>
      </w:r>
      <w:r w:rsidR="00F72D0E" w:rsidRPr="00B904AF">
        <w:rPr>
          <w:rFonts w:ascii="Arial" w:hAnsi="Arial" w:cs="Arial"/>
          <w:color w:val="2A2A2A"/>
          <w:spacing w:val="5"/>
          <w:sz w:val="24"/>
          <w:szCs w:val="24"/>
          <w:shd w:val="clear" w:color="auto" w:fill="FFFFFF"/>
        </w:rPr>
        <w:t xml:space="preserve">αίνει σε αυτή την ενέργεια, </w:t>
      </w:r>
      <w:r w:rsidR="0040275B">
        <w:rPr>
          <w:rFonts w:ascii="Arial" w:hAnsi="Arial" w:cs="Arial"/>
          <w:color w:val="2A2A2A"/>
          <w:spacing w:val="5"/>
          <w:sz w:val="24"/>
          <w:szCs w:val="24"/>
          <w:shd w:val="clear" w:color="auto" w:fill="FFFFFF"/>
        </w:rPr>
        <w:t>ενώ ένα 23,</w:t>
      </w:r>
      <w:r w:rsidRPr="00B904AF">
        <w:rPr>
          <w:rFonts w:ascii="Arial" w:hAnsi="Arial" w:cs="Arial"/>
          <w:color w:val="2A2A2A"/>
          <w:spacing w:val="5"/>
          <w:sz w:val="24"/>
          <w:szCs w:val="24"/>
          <w:shd w:val="clear" w:color="auto" w:fill="FFFFFF"/>
        </w:rPr>
        <w:t xml:space="preserve">4% </w:t>
      </w:r>
      <w:r w:rsidR="00F72D0E" w:rsidRPr="00B904AF">
        <w:rPr>
          <w:rFonts w:ascii="Arial" w:hAnsi="Arial" w:cs="Arial"/>
          <w:color w:val="2A2A2A"/>
          <w:spacing w:val="5"/>
          <w:sz w:val="24"/>
          <w:szCs w:val="24"/>
          <w:shd w:val="clear" w:color="auto" w:fill="FFFFFF"/>
        </w:rPr>
        <w:t xml:space="preserve"> δεν </w:t>
      </w:r>
      <w:r w:rsidRPr="00B904AF">
        <w:rPr>
          <w:rFonts w:ascii="Arial" w:hAnsi="Arial" w:cs="Arial"/>
          <w:color w:val="2A2A2A"/>
          <w:spacing w:val="5"/>
          <w:sz w:val="24"/>
          <w:szCs w:val="24"/>
          <w:shd w:val="clear" w:color="auto" w:fill="FFFFFF"/>
        </w:rPr>
        <w:t>το κάνει</w:t>
      </w:r>
      <w:r w:rsidR="00F72D0E" w:rsidRPr="00B904AF">
        <w:rPr>
          <w:rFonts w:ascii="Arial" w:hAnsi="Arial" w:cs="Arial"/>
          <w:color w:val="2A2A2A"/>
          <w:spacing w:val="5"/>
          <w:sz w:val="24"/>
          <w:szCs w:val="24"/>
          <w:shd w:val="clear" w:color="auto" w:fill="FFFFFF"/>
        </w:rPr>
        <w:t xml:space="preserve"> πάντα.</w:t>
      </w:r>
    </w:p>
    <w:p w:rsidR="00713872" w:rsidRPr="00B904AF" w:rsidRDefault="0040275B" w:rsidP="00B904AF">
      <w:pPr>
        <w:jc w:val="both"/>
        <w:rPr>
          <w:rFonts w:ascii="Arial" w:hAnsi="Arial" w:cs="Arial"/>
          <w:color w:val="2A2A2A"/>
          <w:spacing w:val="5"/>
          <w:sz w:val="24"/>
          <w:szCs w:val="24"/>
          <w:shd w:val="clear" w:color="auto" w:fill="FFFFFF"/>
        </w:rPr>
      </w:pPr>
      <w:r>
        <w:rPr>
          <w:rFonts w:ascii="Arial" w:hAnsi="Arial" w:cs="Arial"/>
          <w:color w:val="2A2A2A"/>
          <w:spacing w:val="5"/>
          <w:sz w:val="24"/>
          <w:szCs w:val="24"/>
          <w:shd w:val="clear" w:color="auto" w:fill="FFFFFF"/>
        </w:rPr>
        <w:t>Ένα ποσοστό 38,</w:t>
      </w:r>
      <w:r w:rsidR="00F72D0E" w:rsidRPr="00B904AF">
        <w:rPr>
          <w:rFonts w:ascii="Arial" w:hAnsi="Arial" w:cs="Arial"/>
          <w:color w:val="2A2A2A"/>
          <w:spacing w:val="5"/>
          <w:sz w:val="24"/>
          <w:szCs w:val="24"/>
          <w:shd w:val="clear" w:color="auto" w:fill="FFFFFF"/>
        </w:rPr>
        <w:t>3% των</w:t>
      </w:r>
      <w:r w:rsidR="00713872" w:rsidRPr="00B904AF">
        <w:rPr>
          <w:rFonts w:ascii="Arial" w:hAnsi="Arial" w:cs="Arial"/>
          <w:color w:val="2A2A2A"/>
          <w:spacing w:val="5"/>
          <w:sz w:val="24"/>
          <w:szCs w:val="24"/>
          <w:shd w:val="clear" w:color="auto" w:fill="FFFFFF"/>
        </w:rPr>
        <w:t xml:space="preserve"> κ</w:t>
      </w:r>
      <w:r w:rsidR="00F72D0E" w:rsidRPr="00B904AF">
        <w:rPr>
          <w:rFonts w:ascii="Arial" w:hAnsi="Arial" w:cs="Arial"/>
          <w:color w:val="2A2A2A"/>
          <w:spacing w:val="5"/>
          <w:sz w:val="24"/>
          <w:szCs w:val="24"/>
          <w:shd w:val="clear" w:color="auto" w:fill="FFFFFF"/>
        </w:rPr>
        <w:t>ατ</w:t>
      </w:r>
      <w:r w:rsidR="00713872" w:rsidRPr="00B904AF">
        <w:rPr>
          <w:rFonts w:ascii="Arial" w:hAnsi="Arial" w:cs="Arial"/>
          <w:color w:val="2A2A2A"/>
          <w:spacing w:val="5"/>
          <w:sz w:val="24"/>
          <w:szCs w:val="24"/>
          <w:shd w:val="clear" w:color="auto" w:fill="FFFFFF"/>
        </w:rPr>
        <w:t>ο</w:t>
      </w:r>
      <w:r w:rsidR="00F72D0E" w:rsidRPr="00B904AF">
        <w:rPr>
          <w:rFonts w:ascii="Arial" w:hAnsi="Arial" w:cs="Arial"/>
          <w:color w:val="2A2A2A"/>
          <w:spacing w:val="5"/>
          <w:sz w:val="24"/>
          <w:szCs w:val="24"/>
          <w:shd w:val="clear" w:color="auto" w:fill="FFFFFF"/>
        </w:rPr>
        <w:t>ί</w:t>
      </w:r>
      <w:r w:rsidR="00713872" w:rsidRPr="00B904AF">
        <w:rPr>
          <w:rFonts w:ascii="Arial" w:hAnsi="Arial" w:cs="Arial"/>
          <w:color w:val="2A2A2A"/>
          <w:spacing w:val="5"/>
          <w:sz w:val="24"/>
          <w:szCs w:val="24"/>
          <w:shd w:val="clear" w:color="auto" w:fill="FFFFFF"/>
        </w:rPr>
        <w:t>κ</w:t>
      </w:r>
      <w:r w:rsidR="00F72D0E" w:rsidRPr="00B904AF">
        <w:rPr>
          <w:rFonts w:ascii="Arial" w:hAnsi="Arial" w:cs="Arial"/>
          <w:color w:val="2A2A2A"/>
          <w:spacing w:val="5"/>
          <w:sz w:val="24"/>
          <w:szCs w:val="24"/>
          <w:shd w:val="clear" w:color="auto" w:fill="FFFFFF"/>
        </w:rPr>
        <w:t xml:space="preserve">ων </w:t>
      </w:r>
      <w:r w:rsidR="00713872" w:rsidRPr="00B904AF">
        <w:rPr>
          <w:rFonts w:ascii="Arial" w:hAnsi="Arial" w:cs="Arial"/>
          <w:color w:val="2A2A2A"/>
          <w:spacing w:val="5"/>
          <w:sz w:val="24"/>
          <w:szCs w:val="24"/>
          <w:shd w:val="clear" w:color="auto" w:fill="FFFFFF"/>
        </w:rPr>
        <w:t xml:space="preserve"> </w:t>
      </w:r>
      <w:r w:rsidR="00F72D0E" w:rsidRPr="00B904AF">
        <w:rPr>
          <w:rFonts w:ascii="Arial" w:hAnsi="Arial" w:cs="Arial"/>
          <w:color w:val="2A2A2A"/>
          <w:spacing w:val="5"/>
          <w:sz w:val="24"/>
          <w:szCs w:val="24"/>
          <w:shd w:val="clear" w:color="auto" w:fill="FFFFFF"/>
        </w:rPr>
        <w:t xml:space="preserve">της </w:t>
      </w:r>
      <w:r w:rsidR="00713872" w:rsidRPr="00B904AF">
        <w:rPr>
          <w:rFonts w:ascii="Arial" w:hAnsi="Arial" w:cs="Arial"/>
          <w:color w:val="2A2A2A"/>
          <w:spacing w:val="5"/>
          <w:sz w:val="24"/>
          <w:szCs w:val="24"/>
          <w:shd w:val="clear" w:color="auto" w:fill="FFFFFF"/>
        </w:rPr>
        <w:t xml:space="preserve"> Λέσβου</w:t>
      </w:r>
      <w:r w:rsidR="00F72D0E" w:rsidRPr="00B904AF">
        <w:rPr>
          <w:rFonts w:ascii="Arial" w:hAnsi="Arial" w:cs="Arial"/>
          <w:color w:val="2A2A2A"/>
          <w:spacing w:val="5"/>
          <w:sz w:val="24"/>
          <w:szCs w:val="24"/>
          <w:shd w:val="clear" w:color="auto" w:fill="FFFFFF"/>
        </w:rPr>
        <w:t xml:space="preserve">, </w:t>
      </w:r>
      <w:r w:rsidR="00713872" w:rsidRPr="00B904AF">
        <w:rPr>
          <w:rFonts w:ascii="Arial" w:hAnsi="Arial" w:cs="Arial"/>
          <w:color w:val="2A2A2A"/>
          <w:spacing w:val="5"/>
          <w:sz w:val="24"/>
          <w:szCs w:val="24"/>
          <w:shd w:val="clear" w:color="auto" w:fill="FFFFFF"/>
        </w:rPr>
        <w:t xml:space="preserve"> αγοράζουν συστηματικά προϊόντα απ</w:t>
      </w:r>
      <w:r>
        <w:rPr>
          <w:rFonts w:ascii="Arial" w:hAnsi="Arial" w:cs="Arial"/>
          <w:color w:val="2A2A2A"/>
          <w:spacing w:val="5"/>
          <w:sz w:val="24"/>
          <w:szCs w:val="24"/>
          <w:shd w:val="clear" w:color="auto" w:fill="FFFFFF"/>
        </w:rPr>
        <w:t>ό ανακυκλώσιμα υλικά ενώ ένα 58,</w:t>
      </w:r>
      <w:r w:rsidR="00713872" w:rsidRPr="00B904AF">
        <w:rPr>
          <w:rFonts w:ascii="Arial" w:hAnsi="Arial" w:cs="Arial"/>
          <w:color w:val="2A2A2A"/>
          <w:spacing w:val="5"/>
          <w:sz w:val="24"/>
          <w:szCs w:val="24"/>
          <w:shd w:val="clear" w:color="auto" w:fill="FFFFFF"/>
        </w:rPr>
        <w:t>9% δηλώνει</w:t>
      </w:r>
      <w:r w:rsidR="00F72D0E" w:rsidRPr="00B904AF">
        <w:rPr>
          <w:rFonts w:ascii="Arial" w:hAnsi="Arial" w:cs="Arial"/>
          <w:color w:val="2A2A2A"/>
          <w:spacing w:val="5"/>
          <w:sz w:val="24"/>
          <w:szCs w:val="24"/>
          <w:shd w:val="clear" w:color="auto" w:fill="FFFFFF"/>
        </w:rPr>
        <w:t xml:space="preserve"> ότι το πράττει </w:t>
      </w:r>
      <w:r w:rsidR="00713872" w:rsidRPr="00B904AF">
        <w:rPr>
          <w:rFonts w:ascii="Arial" w:hAnsi="Arial" w:cs="Arial"/>
          <w:color w:val="2A2A2A"/>
          <w:spacing w:val="5"/>
          <w:sz w:val="24"/>
          <w:szCs w:val="24"/>
          <w:shd w:val="clear" w:color="auto" w:fill="FFFFFF"/>
        </w:rPr>
        <w:t xml:space="preserve"> μερικές φορές. </w:t>
      </w:r>
    </w:p>
    <w:p w:rsidR="00713872" w:rsidRDefault="00B42A41"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Παρόλο που οι κάτοικοι της Λέσβου δείχνουν να έχουν συνειδητοποιήσει τι σημαίνει ανακύκλωση κα</w:t>
      </w:r>
      <w:r w:rsidR="0040275B">
        <w:rPr>
          <w:rFonts w:ascii="Arial" w:hAnsi="Arial" w:cs="Arial"/>
          <w:color w:val="2A2A2A"/>
          <w:spacing w:val="5"/>
          <w:sz w:val="24"/>
          <w:szCs w:val="24"/>
          <w:shd w:val="clear" w:color="auto" w:fill="FFFFFF"/>
        </w:rPr>
        <w:t>τά 76,</w:t>
      </w:r>
      <w:r w:rsidRPr="00B904AF">
        <w:rPr>
          <w:rFonts w:ascii="Arial" w:hAnsi="Arial" w:cs="Arial"/>
          <w:color w:val="2A2A2A"/>
          <w:spacing w:val="5"/>
          <w:sz w:val="24"/>
          <w:szCs w:val="24"/>
          <w:shd w:val="clear" w:color="auto" w:fill="FFFFFF"/>
        </w:rPr>
        <w:t xml:space="preserve">6%, η συμμετοχή τους σε εθελοντικές δράσεις </w:t>
      </w:r>
      <w:r w:rsidR="00F72D0E" w:rsidRPr="00B904AF">
        <w:rPr>
          <w:rFonts w:ascii="Arial" w:hAnsi="Arial" w:cs="Arial"/>
          <w:color w:val="2A2A2A"/>
          <w:spacing w:val="5"/>
          <w:sz w:val="24"/>
          <w:szCs w:val="24"/>
          <w:shd w:val="clear" w:color="auto" w:fill="FFFFFF"/>
        </w:rPr>
        <w:t>ανακύκλωσης</w:t>
      </w:r>
      <w:r w:rsidRPr="00B904AF">
        <w:rPr>
          <w:rFonts w:ascii="Arial" w:hAnsi="Arial" w:cs="Arial"/>
          <w:color w:val="2A2A2A"/>
          <w:spacing w:val="5"/>
          <w:sz w:val="24"/>
          <w:szCs w:val="24"/>
          <w:shd w:val="clear" w:color="auto" w:fill="FFFFFF"/>
        </w:rPr>
        <w:t xml:space="preserve"> είναι </w:t>
      </w:r>
      <w:r w:rsidR="00F72D0E" w:rsidRPr="00B904AF">
        <w:rPr>
          <w:rFonts w:ascii="Arial" w:hAnsi="Arial" w:cs="Arial"/>
          <w:color w:val="2A2A2A"/>
          <w:spacing w:val="5"/>
          <w:sz w:val="24"/>
          <w:szCs w:val="24"/>
          <w:shd w:val="clear" w:color="auto" w:fill="FFFFFF"/>
        </w:rPr>
        <w:t xml:space="preserve"> της τάξης  του </w:t>
      </w:r>
      <w:r w:rsidR="0040275B">
        <w:rPr>
          <w:rFonts w:ascii="Arial" w:hAnsi="Arial" w:cs="Arial"/>
          <w:color w:val="2A2A2A"/>
          <w:spacing w:val="5"/>
          <w:sz w:val="24"/>
          <w:szCs w:val="24"/>
          <w:shd w:val="clear" w:color="auto" w:fill="FFFFFF"/>
        </w:rPr>
        <w:t>11,</w:t>
      </w:r>
      <w:r w:rsidRPr="00B904AF">
        <w:rPr>
          <w:rFonts w:ascii="Arial" w:hAnsi="Arial" w:cs="Arial"/>
          <w:color w:val="2A2A2A"/>
          <w:spacing w:val="5"/>
          <w:sz w:val="24"/>
          <w:szCs w:val="24"/>
          <w:shd w:val="clear" w:color="auto" w:fill="FFFFFF"/>
        </w:rPr>
        <w:t>2%.</w:t>
      </w:r>
    </w:p>
    <w:p w:rsidR="00B904AF" w:rsidRDefault="00B904AF" w:rsidP="00B904AF">
      <w:pPr>
        <w:jc w:val="both"/>
        <w:rPr>
          <w:rFonts w:ascii="Arial" w:hAnsi="Arial" w:cs="Arial"/>
          <w:color w:val="2A2A2A"/>
          <w:spacing w:val="5"/>
          <w:sz w:val="24"/>
          <w:szCs w:val="24"/>
          <w:shd w:val="clear" w:color="auto" w:fill="FFFFFF"/>
        </w:rPr>
      </w:pPr>
    </w:p>
    <w:p w:rsidR="00B904AF" w:rsidRDefault="003B3386" w:rsidP="00CB05EA">
      <w:pPr>
        <w:pStyle w:val="1"/>
      </w:pPr>
      <w:bookmarkStart w:id="7" w:name="_Toc73992362"/>
      <w:r w:rsidRPr="003B3386">
        <w:t>Δ. Ωφελούμαι από την ανακύκλωση</w:t>
      </w:r>
      <w:bookmarkEnd w:id="7"/>
    </w:p>
    <w:p w:rsidR="003B3386" w:rsidRPr="00B904AF" w:rsidRDefault="003B3386" w:rsidP="00B904AF">
      <w:pPr>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 xml:space="preserve">Αναφορικά με τα οφέλη από την ανακύκλωση δόθηκαν </w:t>
      </w:r>
      <w:r w:rsidR="00D40F31" w:rsidRPr="00B904AF">
        <w:rPr>
          <w:rFonts w:ascii="Arial" w:hAnsi="Arial" w:cs="Arial"/>
          <w:color w:val="2A2A2A"/>
          <w:spacing w:val="5"/>
          <w:sz w:val="24"/>
          <w:szCs w:val="24"/>
          <w:shd w:val="clear" w:color="auto" w:fill="FFFFFF"/>
        </w:rPr>
        <w:t xml:space="preserve">107 </w:t>
      </w:r>
      <w:r w:rsidRPr="00B904AF">
        <w:rPr>
          <w:rFonts w:ascii="Arial" w:hAnsi="Arial" w:cs="Arial"/>
          <w:color w:val="2A2A2A"/>
          <w:spacing w:val="5"/>
          <w:sz w:val="24"/>
          <w:szCs w:val="24"/>
          <w:shd w:val="clear" w:color="auto" w:fill="FFFFFF"/>
        </w:rPr>
        <w:t xml:space="preserve">απαντήσεις </w:t>
      </w:r>
      <w:r w:rsidR="00D40F31" w:rsidRPr="00B904AF">
        <w:rPr>
          <w:rFonts w:ascii="Arial" w:hAnsi="Arial" w:cs="Arial"/>
          <w:color w:val="2A2A2A"/>
          <w:spacing w:val="5"/>
          <w:sz w:val="24"/>
          <w:szCs w:val="24"/>
          <w:shd w:val="clear" w:color="auto" w:fill="FFFFFF"/>
        </w:rPr>
        <w:t>στην κλίμακα</w:t>
      </w:r>
      <w:r w:rsidR="00140C4D">
        <w:rPr>
          <w:rFonts w:ascii="Arial" w:hAnsi="Arial" w:cs="Arial"/>
          <w:color w:val="2A2A2A"/>
          <w:spacing w:val="5"/>
          <w:sz w:val="24"/>
          <w:szCs w:val="24"/>
          <w:shd w:val="clear" w:color="auto" w:fill="FFFFFF"/>
        </w:rPr>
        <w:t xml:space="preserve"> </w:t>
      </w:r>
      <w:r w:rsidR="00140C4D">
        <w:rPr>
          <w:rFonts w:ascii="Arial" w:hAnsi="Arial" w:cs="Arial"/>
          <w:color w:val="2A2A2A"/>
          <w:spacing w:val="5"/>
          <w:sz w:val="24"/>
          <w:szCs w:val="24"/>
          <w:shd w:val="clear" w:color="auto" w:fill="FFFFFF"/>
          <w:lang w:val="en-US"/>
        </w:rPr>
        <w:t>Likert</w:t>
      </w:r>
      <w:r w:rsidR="00D40F31" w:rsidRPr="00B904AF">
        <w:rPr>
          <w:rFonts w:ascii="Arial" w:hAnsi="Arial" w:cs="Arial"/>
          <w:color w:val="2A2A2A"/>
          <w:spacing w:val="5"/>
          <w:sz w:val="24"/>
          <w:szCs w:val="24"/>
          <w:shd w:val="clear" w:color="auto" w:fill="FFFFFF"/>
        </w:rPr>
        <w:t xml:space="preserve"> (</w:t>
      </w:r>
      <w:r w:rsidRPr="00B904AF">
        <w:rPr>
          <w:rFonts w:ascii="Arial" w:hAnsi="Arial" w:cs="Arial"/>
          <w:color w:val="2A2A2A"/>
          <w:spacing w:val="5"/>
          <w:sz w:val="24"/>
          <w:szCs w:val="24"/>
          <w:shd w:val="clear" w:color="auto" w:fill="FFFFFF"/>
        </w:rPr>
        <w:t>Συμφωνώ απόλυτα</w:t>
      </w:r>
      <w:r w:rsidR="00D40F31" w:rsidRPr="00B904AF">
        <w:rPr>
          <w:rFonts w:ascii="Arial" w:hAnsi="Arial" w:cs="Arial"/>
          <w:color w:val="2A2A2A"/>
          <w:spacing w:val="5"/>
          <w:sz w:val="24"/>
          <w:szCs w:val="24"/>
          <w:shd w:val="clear" w:color="auto" w:fill="FFFFFF"/>
        </w:rPr>
        <w:t xml:space="preserve">  - </w:t>
      </w:r>
      <w:r w:rsidRPr="00B904AF">
        <w:rPr>
          <w:rFonts w:ascii="Arial" w:hAnsi="Arial" w:cs="Arial"/>
          <w:color w:val="2A2A2A"/>
          <w:spacing w:val="5"/>
          <w:sz w:val="24"/>
          <w:szCs w:val="24"/>
          <w:shd w:val="clear" w:color="auto" w:fill="FFFFFF"/>
        </w:rPr>
        <w:t>Διαφωνώ απόλυτα</w:t>
      </w:r>
      <w:r w:rsidR="00D40F31" w:rsidRPr="00B904AF">
        <w:rPr>
          <w:rFonts w:ascii="Arial" w:hAnsi="Arial" w:cs="Arial"/>
          <w:color w:val="2A2A2A"/>
          <w:spacing w:val="5"/>
          <w:sz w:val="24"/>
          <w:szCs w:val="24"/>
          <w:shd w:val="clear" w:color="auto" w:fill="FFFFFF"/>
        </w:rPr>
        <w:t xml:space="preserve">). </w:t>
      </w:r>
    </w:p>
    <w:p w:rsidR="003B3386" w:rsidRPr="00B904AF" w:rsidRDefault="00D43499"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 xml:space="preserve">Στην υπόθεση </w:t>
      </w:r>
      <w:r w:rsidR="00B2305E" w:rsidRPr="00B904AF">
        <w:rPr>
          <w:rFonts w:ascii="Arial" w:hAnsi="Arial" w:cs="Arial"/>
          <w:color w:val="2A2A2A"/>
          <w:spacing w:val="5"/>
          <w:sz w:val="24"/>
          <w:szCs w:val="24"/>
          <w:shd w:val="clear" w:color="auto" w:fill="FFFFFF"/>
        </w:rPr>
        <w:t>ότι</w:t>
      </w:r>
      <w:r w:rsidR="003B3386" w:rsidRPr="00B904AF">
        <w:rPr>
          <w:rFonts w:ascii="Arial" w:hAnsi="Arial" w:cs="Arial"/>
          <w:color w:val="2A2A2A"/>
          <w:spacing w:val="5"/>
          <w:sz w:val="24"/>
          <w:szCs w:val="24"/>
          <w:shd w:val="clear" w:color="auto" w:fill="FFFFFF"/>
        </w:rPr>
        <w:t xml:space="preserve"> η ανακύκλωση έχει μόνο οφέλη </w:t>
      </w:r>
      <w:r w:rsidR="001715EC" w:rsidRPr="00B904AF">
        <w:rPr>
          <w:rFonts w:ascii="Arial" w:hAnsi="Arial" w:cs="Arial"/>
          <w:color w:val="2A2A2A"/>
          <w:spacing w:val="5"/>
          <w:sz w:val="24"/>
          <w:szCs w:val="24"/>
          <w:shd w:val="clear" w:color="auto" w:fill="FFFFFF"/>
        </w:rPr>
        <w:t>,</w:t>
      </w:r>
      <w:r w:rsidR="003B3386" w:rsidRPr="00B904AF">
        <w:rPr>
          <w:rFonts w:ascii="Arial" w:hAnsi="Arial" w:cs="Arial"/>
          <w:color w:val="2A2A2A"/>
          <w:spacing w:val="5"/>
          <w:sz w:val="24"/>
          <w:szCs w:val="24"/>
          <w:shd w:val="clear" w:color="auto" w:fill="FFFFFF"/>
        </w:rPr>
        <w:t xml:space="preserve">συμφώνησαν </w:t>
      </w:r>
      <w:r w:rsidRPr="00B904AF">
        <w:rPr>
          <w:rFonts w:ascii="Arial" w:hAnsi="Arial" w:cs="Arial"/>
          <w:color w:val="2A2A2A"/>
          <w:spacing w:val="5"/>
          <w:sz w:val="24"/>
          <w:szCs w:val="24"/>
          <w:shd w:val="clear" w:color="auto" w:fill="FFFFFF"/>
        </w:rPr>
        <w:t xml:space="preserve">απόλυτα </w:t>
      </w:r>
      <w:r w:rsidR="00D40F31" w:rsidRPr="00B904AF">
        <w:rPr>
          <w:rFonts w:ascii="Arial" w:hAnsi="Arial" w:cs="Arial"/>
          <w:color w:val="2A2A2A"/>
          <w:spacing w:val="5"/>
          <w:sz w:val="24"/>
          <w:szCs w:val="24"/>
          <w:shd w:val="clear" w:color="auto" w:fill="FFFFFF"/>
        </w:rPr>
        <w:t>61 άτομα, ενώ αν η</w:t>
      </w:r>
      <w:r w:rsidR="0040275B">
        <w:rPr>
          <w:rFonts w:ascii="Arial" w:hAnsi="Arial" w:cs="Arial"/>
          <w:color w:val="2A2A2A"/>
          <w:spacing w:val="5"/>
          <w:sz w:val="24"/>
          <w:szCs w:val="24"/>
          <w:shd w:val="clear" w:color="auto" w:fill="FFFFFF"/>
        </w:rPr>
        <w:t xml:space="preserve">  </w:t>
      </w:r>
      <w:r w:rsidR="003B3386" w:rsidRPr="00B904AF">
        <w:rPr>
          <w:rFonts w:ascii="Arial" w:hAnsi="Arial" w:cs="Arial"/>
          <w:color w:val="2A2A2A"/>
          <w:spacing w:val="5"/>
          <w:sz w:val="24"/>
          <w:szCs w:val="24"/>
          <w:shd w:val="clear" w:color="auto" w:fill="FFFFFF"/>
        </w:rPr>
        <w:t xml:space="preserve"> ανακύκλωση  δημιουργεί νέες θέσεις εργασίας συμφώνησαν 59 άτομα.</w:t>
      </w:r>
    </w:p>
    <w:p w:rsidR="003B3386" w:rsidRPr="00B904AF" w:rsidRDefault="00D40F31"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 xml:space="preserve">70 </w:t>
      </w:r>
      <w:r w:rsidR="00B904AF">
        <w:rPr>
          <w:rFonts w:ascii="Arial" w:hAnsi="Arial" w:cs="Arial"/>
          <w:color w:val="2A2A2A"/>
          <w:spacing w:val="5"/>
          <w:sz w:val="24"/>
          <w:szCs w:val="24"/>
          <w:shd w:val="clear" w:color="auto" w:fill="FFFFFF"/>
        </w:rPr>
        <w:t>συμπολίτες μας</w:t>
      </w:r>
      <w:r w:rsidRPr="00B904AF">
        <w:rPr>
          <w:rFonts w:ascii="Arial" w:hAnsi="Arial" w:cs="Arial"/>
          <w:color w:val="2A2A2A"/>
          <w:spacing w:val="5"/>
          <w:sz w:val="24"/>
          <w:szCs w:val="24"/>
          <w:shd w:val="clear" w:color="auto" w:fill="FFFFFF"/>
        </w:rPr>
        <w:t xml:space="preserve"> συμφώνησαν απόλυτα, σ</w:t>
      </w:r>
      <w:r w:rsidR="003B3386" w:rsidRPr="00B904AF">
        <w:rPr>
          <w:rFonts w:ascii="Arial" w:hAnsi="Arial" w:cs="Arial"/>
          <w:color w:val="2A2A2A"/>
          <w:spacing w:val="5"/>
          <w:sz w:val="24"/>
          <w:szCs w:val="24"/>
          <w:shd w:val="clear" w:color="auto" w:fill="FFFFFF"/>
        </w:rPr>
        <w:t>την υπόθεση</w:t>
      </w:r>
      <w:r w:rsidR="00B2305E" w:rsidRPr="00B904AF">
        <w:rPr>
          <w:rFonts w:ascii="Arial" w:hAnsi="Arial" w:cs="Arial"/>
          <w:color w:val="2A2A2A"/>
          <w:spacing w:val="5"/>
          <w:sz w:val="24"/>
          <w:szCs w:val="24"/>
          <w:shd w:val="clear" w:color="auto" w:fill="FFFFFF"/>
        </w:rPr>
        <w:t xml:space="preserve"> ότι </w:t>
      </w:r>
      <w:r w:rsidR="003B3386" w:rsidRPr="00B904AF">
        <w:rPr>
          <w:rFonts w:ascii="Arial" w:hAnsi="Arial" w:cs="Arial"/>
          <w:color w:val="2A2A2A"/>
          <w:spacing w:val="5"/>
          <w:sz w:val="24"/>
          <w:szCs w:val="24"/>
          <w:shd w:val="clear" w:color="auto" w:fill="FFFFFF"/>
        </w:rPr>
        <w:t>η ανακύκλωση είναι θέμα παιδείας</w:t>
      </w:r>
      <w:r w:rsidR="001715EC" w:rsidRPr="00B904AF">
        <w:rPr>
          <w:rFonts w:ascii="Arial" w:hAnsi="Arial" w:cs="Arial"/>
          <w:color w:val="2A2A2A"/>
          <w:spacing w:val="5"/>
          <w:sz w:val="24"/>
          <w:szCs w:val="24"/>
          <w:shd w:val="clear" w:color="auto" w:fill="FFFFFF"/>
        </w:rPr>
        <w:t>,</w:t>
      </w:r>
      <w:r w:rsidR="003B3386" w:rsidRPr="00B904AF">
        <w:rPr>
          <w:rFonts w:ascii="Arial" w:hAnsi="Arial" w:cs="Arial"/>
          <w:color w:val="2A2A2A"/>
          <w:spacing w:val="5"/>
          <w:sz w:val="24"/>
          <w:szCs w:val="24"/>
          <w:shd w:val="clear" w:color="auto" w:fill="FFFFFF"/>
        </w:rPr>
        <w:t xml:space="preserve"> </w:t>
      </w:r>
      <w:r w:rsidR="00D43499" w:rsidRPr="00B904AF">
        <w:rPr>
          <w:rFonts w:ascii="Arial" w:hAnsi="Arial" w:cs="Arial"/>
          <w:color w:val="2A2A2A"/>
          <w:spacing w:val="5"/>
          <w:sz w:val="24"/>
          <w:szCs w:val="24"/>
          <w:shd w:val="clear" w:color="auto" w:fill="FFFFFF"/>
        </w:rPr>
        <w:t xml:space="preserve"> </w:t>
      </w:r>
      <w:r w:rsidRPr="00B904AF">
        <w:rPr>
          <w:rFonts w:ascii="Arial" w:hAnsi="Arial" w:cs="Arial"/>
          <w:color w:val="2A2A2A"/>
          <w:spacing w:val="5"/>
          <w:sz w:val="24"/>
          <w:szCs w:val="24"/>
          <w:shd w:val="clear" w:color="auto" w:fill="FFFFFF"/>
        </w:rPr>
        <w:t>ενώ περίπου 75 άτομα πιστεύουν ότι η ανακύκλωση αποτελεί υπεύθυνη συμπεριφορά  του ανθρώπου.</w:t>
      </w:r>
    </w:p>
    <w:p w:rsidR="003B3386" w:rsidRPr="00B904AF" w:rsidRDefault="00D40F31"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Εντύπωση προκαλεί ότι σχεδόν ο μισός πληθυσμός του δείγματος θεωρεί την ανακύκλωση άσκοπη, ενώ 37 άτομα τη θεωρούν κουρα</w:t>
      </w:r>
      <w:r w:rsidR="00D1460A" w:rsidRPr="00B904AF">
        <w:rPr>
          <w:rFonts w:ascii="Arial" w:hAnsi="Arial" w:cs="Arial"/>
          <w:color w:val="2A2A2A"/>
          <w:spacing w:val="5"/>
          <w:sz w:val="24"/>
          <w:szCs w:val="24"/>
          <w:shd w:val="clear" w:color="auto" w:fill="FFFFFF"/>
        </w:rPr>
        <w:t xml:space="preserve">στική. </w:t>
      </w:r>
    </w:p>
    <w:p w:rsidR="00B2305E" w:rsidRPr="00B904AF" w:rsidRDefault="00D1460A"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Επίσης σ</w:t>
      </w:r>
      <w:r w:rsidR="00B2305E" w:rsidRPr="00B904AF">
        <w:rPr>
          <w:rFonts w:ascii="Arial" w:hAnsi="Arial" w:cs="Arial"/>
          <w:color w:val="2A2A2A"/>
          <w:spacing w:val="5"/>
          <w:sz w:val="24"/>
          <w:szCs w:val="24"/>
          <w:shd w:val="clear" w:color="auto" w:fill="FFFFFF"/>
        </w:rPr>
        <w:t>την υπόθεση ότι η ανακύκλωση  συμβάλλει στην εξοικονόμηση</w:t>
      </w:r>
      <w:r w:rsidRPr="00B904AF">
        <w:rPr>
          <w:rFonts w:ascii="Arial" w:hAnsi="Arial" w:cs="Arial"/>
          <w:color w:val="2A2A2A"/>
          <w:spacing w:val="5"/>
          <w:sz w:val="24"/>
          <w:szCs w:val="24"/>
          <w:shd w:val="clear" w:color="auto" w:fill="FFFFFF"/>
        </w:rPr>
        <w:t xml:space="preserve"> χρημάτων, συμφώνησαν 51 άτομα, ενώ  71 άτομα συμφωνούν  απόλυτα ότι η ανακύκλωση πρέπει να ενταχθεί ως δραστηριότητα από την πρωτοβάθμια εκπαίδευση.</w:t>
      </w:r>
    </w:p>
    <w:p w:rsidR="00B2305E" w:rsidRPr="00B904AF" w:rsidRDefault="00B2305E"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Στην υπόθεση ότι η ανακύκλωση καταστρέφει το περιβάλλον, διαφώνησαν απόλυτα 72 άτομα.</w:t>
      </w:r>
    </w:p>
    <w:p w:rsidR="00B2305E" w:rsidRPr="00B904AF" w:rsidRDefault="00B2305E"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t>Στην υπόθεση ότι  ο Δήμος δε διαθέτει όλους τους απαραίτητους πόρους για την  ανακύκλωση, συμφώνησαν 41 άτομα.</w:t>
      </w:r>
    </w:p>
    <w:p w:rsidR="00B2305E" w:rsidRDefault="00B2305E" w:rsidP="00B904AF">
      <w:pPr>
        <w:jc w:val="both"/>
        <w:rPr>
          <w:rFonts w:ascii="Arial" w:hAnsi="Arial" w:cs="Arial"/>
          <w:color w:val="2A2A2A"/>
          <w:spacing w:val="5"/>
          <w:sz w:val="24"/>
          <w:szCs w:val="24"/>
          <w:shd w:val="clear" w:color="auto" w:fill="FFFFFF"/>
        </w:rPr>
      </w:pPr>
      <w:r w:rsidRPr="00B904AF">
        <w:rPr>
          <w:rFonts w:ascii="Arial" w:hAnsi="Arial" w:cs="Arial"/>
          <w:color w:val="2A2A2A"/>
          <w:spacing w:val="5"/>
          <w:sz w:val="24"/>
          <w:szCs w:val="24"/>
          <w:shd w:val="clear" w:color="auto" w:fill="FFFFFF"/>
        </w:rPr>
        <w:lastRenderedPageBreak/>
        <w:t xml:space="preserve">Στην υπόθεση ότι οι πολίτες είναι </w:t>
      </w:r>
      <w:r w:rsidR="00D40F31" w:rsidRPr="00B904AF">
        <w:rPr>
          <w:rFonts w:ascii="Arial" w:hAnsi="Arial" w:cs="Arial"/>
          <w:color w:val="2A2A2A"/>
          <w:spacing w:val="5"/>
          <w:sz w:val="24"/>
          <w:szCs w:val="24"/>
          <w:shd w:val="clear" w:color="auto" w:fill="FFFFFF"/>
        </w:rPr>
        <w:t>«</w:t>
      </w:r>
      <w:r w:rsidRPr="00B904AF">
        <w:rPr>
          <w:rFonts w:ascii="Arial" w:hAnsi="Arial" w:cs="Arial"/>
          <w:color w:val="2A2A2A"/>
          <w:spacing w:val="5"/>
          <w:sz w:val="24"/>
          <w:szCs w:val="24"/>
          <w:shd w:val="clear" w:color="auto" w:fill="FFFFFF"/>
        </w:rPr>
        <w:t>πλήρως ενημερωμένοι για την ανακύκλωση</w:t>
      </w:r>
      <w:r w:rsidR="00D40F31" w:rsidRPr="00B904AF">
        <w:rPr>
          <w:rFonts w:ascii="Arial" w:hAnsi="Arial" w:cs="Arial"/>
          <w:color w:val="2A2A2A"/>
          <w:spacing w:val="5"/>
          <w:sz w:val="24"/>
          <w:szCs w:val="24"/>
          <w:shd w:val="clear" w:color="auto" w:fill="FFFFFF"/>
        </w:rPr>
        <w:t>»</w:t>
      </w:r>
      <w:r w:rsidRPr="00B904AF">
        <w:rPr>
          <w:rFonts w:ascii="Arial" w:hAnsi="Arial" w:cs="Arial"/>
          <w:color w:val="2A2A2A"/>
          <w:spacing w:val="5"/>
          <w:sz w:val="24"/>
          <w:szCs w:val="24"/>
          <w:shd w:val="clear" w:color="auto" w:fill="FFFFFF"/>
        </w:rPr>
        <w:t xml:space="preserve"> , </w:t>
      </w:r>
      <w:r w:rsidR="00D40F31" w:rsidRPr="00B904AF">
        <w:rPr>
          <w:rFonts w:ascii="Arial" w:hAnsi="Arial" w:cs="Arial"/>
          <w:color w:val="2A2A2A"/>
          <w:spacing w:val="5"/>
          <w:sz w:val="24"/>
          <w:szCs w:val="24"/>
          <w:shd w:val="clear" w:color="auto" w:fill="FFFFFF"/>
        </w:rPr>
        <w:t xml:space="preserve">οι απαντήσεις </w:t>
      </w:r>
      <w:r w:rsidRPr="00B904AF">
        <w:rPr>
          <w:rFonts w:ascii="Arial" w:hAnsi="Arial" w:cs="Arial"/>
          <w:color w:val="2A2A2A"/>
          <w:spacing w:val="5"/>
          <w:sz w:val="24"/>
          <w:szCs w:val="24"/>
          <w:shd w:val="clear" w:color="auto" w:fill="FFFFFF"/>
        </w:rPr>
        <w:t xml:space="preserve">  τους  </w:t>
      </w:r>
      <w:r w:rsidR="00D40F31" w:rsidRPr="00B904AF">
        <w:rPr>
          <w:rFonts w:ascii="Arial" w:hAnsi="Arial" w:cs="Arial"/>
          <w:color w:val="2A2A2A"/>
          <w:spacing w:val="5"/>
          <w:sz w:val="24"/>
          <w:szCs w:val="24"/>
          <w:shd w:val="clear" w:color="auto" w:fill="FFFFFF"/>
        </w:rPr>
        <w:t>μοιράστηκαν</w:t>
      </w:r>
      <w:r w:rsidRPr="00B904AF">
        <w:rPr>
          <w:rFonts w:ascii="Arial" w:hAnsi="Arial" w:cs="Arial"/>
          <w:color w:val="2A2A2A"/>
          <w:spacing w:val="5"/>
          <w:sz w:val="24"/>
          <w:szCs w:val="24"/>
          <w:shd w:val="clear" w:color="auto" w:fill="FFFFFF"/>
        </w:rPr>
        <w:t xml:space="preserve"> σχεδόν ισομερώς ανάμεσα στο  ούτε Συμφωνώ</w:t>
      </w:r>
      <w:r w:rsidR="00D40F31" w:rsidRPr="00B904AF">
        <w:rPr>
          <w:rFonts w:ascii="Arial" w:hAnsi="Arial" w:cs="Arial"/>
          <w:color w:val="2A2A2A"/>
          <w:spacing w:val="5"/>
          <w:sz w:val="24"/>
          <w:szCs w:val="24"/>
          <w:shd w:val="clear" w:color="auto" w:fill="FFFFFF"/>
        </w:rPr>
        <w:t xml:space="preserve">/ ούτε Διαφωνώ και στο Διαφωνώ. </w:t>
      </w:r>
    </w:p>
    <w:p w:rsidR="008026BA" w:rsidRDefault="008026BA" w:rsidP="00CB05EA">
      <w:pPr>
        <w:pStyle w:val="1"/>
        <w:rPr>
          <w:shd w:val="clear" w:color="auto" w:fill="FFFFFF"/>
        </w:rPr>
      </w:pPr>
      <w:bookmarkStart w:id="8" w:name="_Toc73992363"/>
    </w:p>
    <w:p w:rsidR="00B904AF" w:rsidRPr="00B904AF" w:rsidRDefault="00B904AF" w:rsidP="00CB05EA">
      <w:pPr>
        <w:pStyle w:val="1"/>
        <w:rPr>
          <w:shd w:val="clear" w:color="auto" w:fill="FFFFFF"/>
        </w:rPr>
      </w:pPr>
      <w:r>
        <w:rPr>
          <w:shd w:val="clear" w:color="auto" w:fill="FFFFFF"/>
        </w:rPr>
        <w:t xml:space="preserve">Δ. </w:t>
      </w:r>
      <w:r w:rsidR="00CB05EA">
        <w:rPr>
          <w:shd w:val="clear" w:color="auto" w:fill="FFFFFF"/>
        </w:rPr>
        <w:t>Προτάσεις - Συμπεράσματα</w:t>
      </w:r>
      <w:bookmarkEnd w:id="8"/>
    </w:p>
    <w:p w:rsidR="00B2305E" w:rsidRDefault="00B2305E" w:rsidP="00713872"/>
    <w:p w:rsidR="00B2305E" w:rsidRDefault="003706CF" w:rsidP="003D11FF">
      <w:pPr>
        <w:jc w:val="both"/>
        <w:rPr>
          <w:rFonts w:ascii="Arial" w:hAnsi="Arial" w:cs="Arial"/>
          <w:sz w:val="24"/>
          <w:szCs w:val="24"/>
        </w:rPr>
      </w:pPr>
      <w:r>
        <w:tab/>
      </w:r>
      <w:r w:rsidRPr="003706CF">
        <w:rPr>
          <w:rFonts w:ascii="Arial" w:hAnsi="Arial" w:cs="Arial"/>
          <w:sz w:val="24"/>
          <w:szCs w:val="24"/>
        </w:rPr>
        <w:t>Οι συμπολ</w:t>
      </w:r>
      <w:r>
        <w:rPr>
          <w:rFonts w:ascii="Arial" w:hAnsi="Arial" w:cs="Arial"/>
          <w:sz w:val="24"/>
          <w:szCs w:val="24"/>
        </w:rPr>
        <w:t xml:space="preserve">ίτες μας θεωρούν την ενημέρωση σημαντική προτεραιότητα της πολιτείας καθώς και την ύπαρξη </w:t>
      </w:r>
      <w:r w:rsidR="003D11FF">
        <w:rPr>
          <w:rFonts w:ascii="Arial" w:hAnsi="Arial" w:cs="Arial"/>
          <w:sz w:val="24"/>
          <w:szCs w:val="24"/>
        </w:rPr>
        <w:t xml:space="preserve"> επιπλέον </w:t>
      </w:r>
      <w:r>
        <w:rPr>
          <w:rFonts w:ascii="Arial" w:hAnsi="Arial" w:cs="Arial"/>
          <w:sz w:val="24"/>
          <w:szCs w:val="24"/>
        </w:rPr>
        <w:t>υποδομής, (κάδοι ανακ</w:t>
      </w:r>
      <w:r w:rsidR="003D11FF">
        <w:rPr>
          <w:rFonts w:ascii="Arial" w:hAnsi="Arial" w:cs="Arial"/>
          <w:sz w:val="24"/>
          <w:szCs w:val="24"/>
        </w:rPr>
        <w:t>ύκλωσης). Επίσης θεωρούν ότι οι κάδοι ανακύκλωσης πρέπει να υπάρχουν σε κάθε γειτονιά, έτσι ώστε να διευκολύνεται η διαδικασία της ανακύκλωσης.</w:t>
      </w:r>
    </w:p>
    <w:p w:rsidR="003D11FF" w:rsidRDefault="003D11FF" w:rsidP="003D11FF">
      <w:pPr>
        <w:jc w:val="both"/>
        <w:rPr>
          <w:rFonts w:ascii="Arial" w:hAnsi="Arial" w:cs="Arial"/>
          <w:sz w:val="24"/>
          <w:szCs w:val="24"/>
        </w:rPr>
      </w:pPr>
      <w:r>
        <w:rPr>
          <w:rFonts w:ascii="Arial" w:hAnsi="Arial" w:cs="Arial"/>
          <w:sz w:val="24"/>
          <w:szCs w:val="24"/>
        </w:rPr>
        <w:tab/>
        <w:t>Σημαντικό επίσης είναι, για τους συμπολίτες μας, η ύπαρξη περιβαλλοντικής εκπαίδευσης από την προσχολική ηλικία, προκειμένου να γαλουχηθεί η περιβαλλοντική συνείδηση και να ενισχυθεί η σημασία της ανακύκλωσης καθώς και τα οφέλη που προκύπτουν από αυτή.</w:t>
      </w:r>
    </w:p>
    <w:p w:rsidR="003D11FF" w:rsidRDefault="003D11FF" w:rsidP="003D11FF">
      <w:pPr>
        <w:jc w:val="both"/>
        <w:rPr>
          <w:rFonts w:ascii="Arial" w:hAnsi="Arial" w:cs="Arial"/>
          <w:sz w:val="24"/>
          <w:szCs w:val="24"/>
        </w:rPr>
      </w:pPr>
      <w:r>
        <w:rPr>
          <w:rFonts w:ascii="Arial" w:hAnsi="Arial" w:cs="Arial"/>
          <w:sz w:val="24"/>
          <w:szCs w:val="24"/>
        </w:rPr>
        <w:tab/>
        <w:t xml:space="preserve"> Ο</w:t>
      </w:r>
      <w:r w:rsidR="00A76737">
        <w:rPr>
          <w:rFonts w:ascii="Arial" w:hAnsi="Arial" w:cs="Arial"/>
          <w:sz w:val="24"/>
          <w:szCs w:val="24"/>
        </w:rPr>
        <w:t>ι εθελοντικές δράσεις</w:t>
      </w:r>
      <w:r>
        <w:rPr>
          <w:rFonts w:ascii="Arial" w:hAnsi="Arial" w:cs="Arial"/>
          <w:sz w:val="24"/>
          <w:szCs w:val="24"/>
        </w:rPr>
        <w:t xml:space="preserve">, </w:t>
      </w:r>
      <w:r w:rsidR="00A76737">
        <w:rPr>
          <w:rFonts w:ascii="Arial" w:hAnsi="Arial" w:cs="Arial"/>
          <w:sz w:val="24"/>
          <w:szCs w:val="24"/>
        </w:rPr>
        <w:t xml:space="preserve">συμβάλλουν </w:t>
      </w:r>
      <w:r>
        <w:rPr>
          <w:rFonts w:ascii="Arial" w:hAnsi="Arial" w:cs="Arial"/>
          <w:sz w:val="24"/>
          <w:szCs w:val="24"/>
        </w:rPr>
        <w:t xml:space="preserve"> σημαντικά  στην αποδοχή της ανακύκλωσης  </w:t>
      </w:r>
      <w:r w:rsidR="00A76737">
        <w:rPr>
          <w:rFonts w:ascii="Arial" w:hAnsi="Arial" w:cs="Arial"/>
          <w:sz w:val="24"/>
          <w:szCs w:val="24"/>
        </w:rPr>
        <w:t>ως δράση που ενισχύει την προστασία του περιβάλλοντος και επαναπροσδιορίζει τη θέση του ανθρώπου στον πλανήτη.</w:t>
      </w:r>
    </w:p>
    <w:p w:rsidR="00A76737" w:rsidRDefault="00A76737" w:rsidP="003D11FF">
      <w:pPr>
        <w:jc w:val="both"/>
        <w:rPr>
          <w:rFonts w:ascii="Arial" w:eastAsia="Times New Roman" w:hAnsi="Arial" w:cs="Arial"/>
          <w:b/>
          <w:bCs/>
          <w:color w:val="5F1919"/>
          <w:spacing w:val="6"/>
          <w:sz w:val="26"/>
          <w:szCs w:val="26"/>
          <w:shd w:val="clear" w:color="auto" w:fill="FFFFF4"/>
        </w:rPr>
      </w:pPr>
      <w:r>
        <w:rPr>
          <w:rFonts w:ascii="Arial" w:eastAsia="Times New Roman" w:hAnsi="Arial" w:cs="Arial"/>
          <w:b/>
          <w:bCs/>
          <w:color w:val="5F1919"/>
          <w:spacing w:val="6"/>
          <w:sz w:val="26"/>
          <w:szCs w:val="26"/>
          <w:shd w:val="clear" w:color="auto" w:fill="FFFFF4"/>
        </w:rPr>
        <w:t xml:space="preserve">Συμπερασματικά είναι σίγουρο ότι </w:t>
      </w:r>
    </w:p>
    <w:p w:rsidR="00A76737" w:rsidRPr="003706CF" w:rsidRDefault="00A76737" w:rsidP="003D11FF">
      <w:pPr>
        <w:jc w:val="both"/>
        <w:rPr>
          <w:rFonts w:ascii="Arial" w:hAnsi="Arial" w:cs="Arial"/>
          <w:sz w:val="24"/>
          <w:szCs w:val="24"/>
        </w:rPr>
      </w:pPr>
      <w:r>
        <w:rPr>
          <w:rFonts w:ascii="Arial" w:eastAsia="Times New Roman" w:hAnsi="Arial" w:cs="Arial"/>
          <w:b/>
          <w:bCs/>
          <w:color w:val="5F1919"/>
          <w:spacing w:val="6"/>
          <w:sz w:val="26"/>
          <w:szCs w:val="26"/>
          <w:shd w:val="clear" w:color="auto" w:fill="FFFFF4"/>
        </w:rPr>
        <w:t>«</w:t>
      </w:r>
      <w:r w:rsidRPr="00A76737">
        <w:rPr>
          <w:rFonts w:ascii="Arial" w:eastAsia="Times New Roman" w:hAnsi="Arial" w:cs="Arial"/>
          <w:b/>
          <w:bCs/>
          <w:color w:val="5F1919"/>
          <w:spacing w:val="6"/>
          <w:sz w:val="26"/>
          <w:szCs w:val="26"/>
          <w:shd w:val="clear" w:color="auto" w:fill="FFFFF4"/>
        </w:rPr>
        <w:t>Ανακυκλώνοντας συνεισφέρουμε στο περιβάλλον, την οικονομία, αλλά και τον πολιτισμό, σεβόμενοι το δικαίωμα στην υγεία, την καθαριότητα και την αισθητική του περιβάλλοντος</w:t>
      </w:r>
      <w:r>
        <w:rPr>
          <w:rFonts w:ascii="Arial" w:eastAsia="Times New Roman" w:hAnsi="Arial" w:cs="Arial"/>
          <w:b/>
          <w:bCs/>
          <w:color w:val="5F1919"/>
          <w:spacing w:val="6"/>
          <w:sz w:val="26"/>
          <w:szCs w:val="26"/>
          <w:shd w:val="clear" w:color="auto" w:fill="FFFFF4"/>
        </w:rPr>
        <w:t>»</w:t>
      </w:r>
    </w:p>
    <w:p w:rsidR="003B3386" w:rsidRPr="00FD1F27" w:rsidRDefault="00F773C8" w:rsidP="00FD1F27">
      <w:pPr>
        <w:jc w:val="both"/>
        <w:rPr>
          <w:rFonts w:ascii="Arial" w:hAnsi="Arial" w:cs="Arial"/>
          <w:sz w:val="24"/>
          <w:szCs w:val="24"/>
        </w:rPr>
      </w:pPr>
      <w:r w:rsidRPr="00FD1F27">
        <w:rPr>
          <w:rFonts w:ascii="Arial" w:hAnsi="Arial" w:cs="Arial"/>
          <w:sz w:val="24"/>
          <w:szCs w:val="24"/>
        </w:rPr>
        <w:t>Στην πραγματοποίηση και ολοκλήρωση της συγκεκριμένης εργασίας συμμετείχαν οι κάτωθι μαθητές της Γ΄ τάξης του Τμήματος Οικονομίας &amp; Διοίκησης</w:t>
      </w:r>
      <w:r w:rsidR="00610951" w:rsidRPr="00FD1F27">
        <w:rPr>
          <w:rFonts w:ascii="Arial" w:hAnsi="Arial" w:cs="Arial"/>
          <w:sz w:val="24"/>
          <w:szCs w:val="24"/>
        </w:rPr>
        <w:t xml:space="preserve"> με την υποστήριξη του εκπαιδευτικού </w:t>
      </w:r>
      <w:proofErr w:type="spellStart"/>
      <w:r w:rsidR="00610951" w:rsidRPr="00FD1F27">
        <w:rPr>
          <w:rFonts w:ascii="Arial" w:hAnsi="Arial" w:cs="Arial"/>
          <w:sz w:val="24"/>
          <w:szCs w:val="24"/>
        </w:rPr>
        <w:t>Πρινίτη</w:t>
      </w:r>
      <w:proofErr w:type="spellEnd"/>
      <w:r w:rsidR="00610951" w:rsidRPr="00FD1F27">
        <w:rPr>
          <w:rFonts w:ascii="Arial" w:hAnsi="Arial" w:cs="Arial"/>
          <w:sz w:val="24"/>
          <w:szCs w:val="24"/>
        </w:rPr>
        <w:t xml:space="preserve"> Μιχαήλ</w:t>
      </w:r>
      <w:r w:rsidRPr="00FD1F27">
        <w:rPr>
          <w:rFonts w:ascii="Arial" w:hAnsi="Arial" w:cs="Arial"/>
          <w:sz w:val="24"/>
          <w:szCs w:val="24"/>
        </w:rPr>
        <w:t>:</w:t>
      </w:r>
    </w:p>
    <w:p w:rsidR="00F773C8" w:rsidRPr="00FD1F27" w:rsidRDefault="00F773C8" w:rsidP="00FD1F27">
      <w:pPr>
        <w:spacing w:after="0"/>
        <w:jc w:val="both"/>
        <w:rPr>
          <w:rFonts w:ascii="Arial" w:hAnsi="Arial" w:cs="Arial"/>
          <w:sz w:val="24"/>
          <w:szCs w:val="24"/>
        </w:rPr>
      </w:pPr>
      <w:r w:rsidRPr="00FD1F27">
        <w:rPr>
          <w:rFonts w:ascii="Arial" w:hAnsi="Arial" w:cs="Arial"/>
          <w:sz w:val="24"/>
          <w:szCs w:val="24"/>
        </w:rPr>
        <w:t>Δομούζη Πελαγία</w:t>
      </w:r>
    </w:p>
    <w:p w:rsidR="00F773C8" w:rsidRPr="00FD1F27" w:rsidRDefault="00F773C8" w:rsidP="00F773C8">
      <w:pPr>
        <w:spacing w:after="0"/>
        <w:rPr>
          <w:rFonts w:ascii="Arial" w:hAnsi="Arial" w:cs="Arial"/>
          <w:sz w:val="24"/>
          <w:szCs w:val="24"/>
        </w:rPr>
      </w:pPr>
      <w:r w:rsidRPr="00FD1F27">
        <w:rPr>
          <w:rFonts w:ascii="Arial" w:hAnsi="Arial" w:cs="Arial"/>
          <w:sz w:val="24"/>
          <w:szCs w:val="24"/>
        </w:rPr>
        <w:t>Κίτσος Μάριος</w:t>
      </w:r>
    </w:p>
    <w:p w:rsidR="00F773C8" w:rsidRPr="00FD1F27" w:rsidRDefault="00F773C8" w:rsidP="00F773C8">
      <w:pPr>
        <w:spacing w:after="0"/>
        <w:rPr>
          <w:rFonts w:ascii="Arial" w:hAnsi="Arial" w:cs="Arial"/>
          <w:sz w:val="24"/>
          <w:szCs w:val="24"/>
        </w:rPr>
      </w:pPr>
      <w:proofErr w:type="spellStart"/>
      <w:r w:rsidRPr="00FD1F27">
        <w:rPr>
          <w:rFonts w:ascii="Arial" w:hAnsi="Arial" w:cs="Arial"/>
          <w:sz w:val="24"/>
          <w:szCs w:val="24"/>
        </w:rPr>
        <w:t>Κουτρή</w:t>
      </w:r>
      <w:proofErr w:type="spellEnd"/>
      <w:r w:rsidRPr="00FD1F27">
        <w:rPr>
          <w:rFonts w:ascii="Arial" w:hAnsi="Arial" w:cs="Arial"/>
          <w:sz w:val="24"/>
          <w:szCs w:val="24"/>
        </w:rPr>
        <w:t xml:space="preserve"> </w:t>
      </w:r>
      <w:proofErr w:type="spellStart"/>
      <w:r w:rsidRPr="00FD1F27">
        <w:rPr>
          <w:rFonts w:ascii="Arial" w:hAnsi="Arial" w:cs="Arial"/>
          <w:sz w:val="24"/>
          <w:szCs w:val="24"/>
        </w:rPr>
        <w:t>Αρχοντούλα</w:t>
      </w:r>
      <w:proofErr w:type="spellEnd"/>
    </w:p>
    <w:p w:rsidR="00F773C8" w:rsidRPr="00FD1F27" w:rsidRDefault="00F773C8" w:rsidP="00F773C8">
      <w:pPr>
        <w:spacing w:after="0"/>
        <w:rPr>
          <w:rFonts w:ascii="Arial" w:hAnsi="Arial" w:cs="Arial"/>
          <w:sz w:val="24"/>
          <w:szCs w:val="24"/>
        </w:rPr>
      </w:pPr>
      <w:r w:rsidRPr="00FD1F27">
        <w:rPr>
          <w:rFonts w:ascii="Arial" w:hAnsi="Arial" w:cs="Arial"/>
          <w:sz w:val="24"/>
          <w:szCs w:val="24"/>
        </w:rPr>
        <w:t>Κοσμά Γεωργία</w:t>
      </w:r>
    </w:p>
    <w:p w:rsidR="00F773C8" w:rsidRPr="00FD1F27" w:rsidRDefault="00F773C8" w:rsidP="00F773C8">
      <w:pPr>
        <w:spacing w:after="0"/>
        <w:rPr>
          <w:rFonts w:ascii="Arial" w:hAnsi="Arial" w:cs="Arial"/>
          <w:sz w:val="24"/>
          <w:szCs w:val="24"/>
        </w:rPr>
      </w:pPr>
      <w:r w:rsidRPr="00FD1F27">
        <w:rPr>
          <w:rFonts w:ascii="Arial" w:hAnsi="Arial" w:cs="Arial"/>
          <w:sz w:val="24"/>
          <w:szCs w:val="24"/>
        </w:rPr>
        <w:t>Λαζαρίδου Δέσποινα</w:t>
      </w:r>
    </w:p>
    <w:p w:rsidR="00F773C8" w:rsidRPr="00FD1F27" w:rsidRDefault="00F773C8" w:rsidP="00F773C8">
      <w:pPr>
        <w:spacing w:after="0"/>
        <w:rPr>
          <w:rFonts w:ascii="Arial" w:hAnsi="Arial" w:cs="Arial"/>
          <w:sz w:val="24"/>
          <w:szCs w:val="24"/>
        </w:rPr>
      </w:pPr>
      <w:proofErr w:type="spellStart"/>
      <w:r w:rsidRPr="00FD1F27">
        <w:rPr>
          <w:rFonts w:ascii="Arial" w:hAnsi="Arial" w:cs="Arial"/>
          <w:sz w:val="24"/>
          <w:szCs w:val="24"/>
        </w:rPr>
        <w:t>Ρούσσα</w:t>
      </w:r>
      <w:proofErr w:type="spellEnd"/>
      <w:r w:rsidRPr="00FD1F27">
        <w:rPr>
          <w:rFonts w:ascii="Arial" w:hAnsi="Arial" w:cs="Arial"/>
          <w:sz w:val="24"/>
          <w:szCs w:val="24"/>
        </w:rPr>
        <w:t xml:space="preserve"> Ειρήνη</w:t>
      </w:r>
    </w:p>
    <w:p w:rsidR="00F773C8" w:rsidRPr="00FD1F27" w:rsidRDefault="00F773C8" w:rsidP="00F773C8">
      <w:pPr>
        <w:spacing w:after="0"/>
        <w:rPr>
          <w:rFonts w:ascii="Arial" w:hAnsi="Arial" w:cs="Arial"/>
          <w:sz w:val="24"/>
          <w:szCs w:val="24"/>
        </w:rPr>
      </w:pPr>
      <w:r w:rsidRPr="00FD1F27">
        <w:rPr>
          <w:rFonts w:ascii="Arial" w:hAnsi="Arial" w:cs="Arial"/>
          <w:sz w:val="24"/>
          <w:szCs w:val="24"/>
        </w:rPr>
        <w:t>Χατζηγιάννης Στυλιανός</w:t>
      </w:r>
    </w:p>
    <w:p w:rsidR="00F773C8" w:rsidRPr="00FD1F27" w:rsidRDefault="00F773C8" w:rsidP="00713872">
      <w:pPr>
        <w:rPr>
          <w:rFonts w:ascii="Arial" w:hAnsi="Arial" w:cs="Arial"/>
          <w:sz w:val="24"/>
          <w:szCs w:val="24"/>
        </w:rPr>
      </w:pPr>
      <w:r w:rsidRPr="00FD1F27">
        <w:rPr>
          <w:rFonts w:ascii="Arial" w:hAnsi="Arial" w:cs="Arial"/>
          <w:sz w:val="24"/>
          <w:szCs w:val="24"/>
        </w:rPr>
        <w:t>Χατζηδάκη Μαριάνθη</w:t>
      </w:r>
    </w:p>
    <w:p w:rsidR="00F773C8" w:rsidRPr="00F773C8" w:rsidRDefault="00F773C8" w:rsidP="00713872"/>
    <w:sectPr w:rsidR="00F773C8" w:rsidRPr="00F773C8" w:rsidSect="00CB05EA">
      <w:footerReference w:type="default" r:id="rId14"/>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85" w:rsidRDefault="00905985" w:rsidP="00905985">
      <w:pPr>
        <w:spacing w:after="0" w:line="240" w:lineRule="auto"/>
      </w:pPr>
      <w:r>
        <w:separator/>
      </w:r>
    </w:p>
  </w:endnote>
  <w:endnote w:type="continuationSeparator" w:id="0">
    <w:p w:rsidR="00905985" w:rsidRDefault="00905985" w:rsidP="0090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915065"/>
      <w:docPartObj>
        <w:docPartGallery w:val="Page Numbers (Bottom of Page)"/>
        <w:docPartUnique/>
      </w:docPartObj>
    </w:sdtPr>
    <w:sdtEndPr/>
    <w:sdtContent>
      <w:p w:rsidR="00905985" w:rsidRDefault="00FD1F27">
        <w:pPr>
          <w:pStyle w:val="a7"/>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905985" w:rsidRDefault="00905985">
                    <w:pPr>
                      <w:jc w:val="center"/>
                    </w:pPr>
                    <w:r>
                      <w:fldChar w:fldCharType="begin"/>
                    </w:r>
                    <w:r>
                      <w:instrText>PAGE    \* MERGEFORMAT</w:instrText>
                    </w:r>
                    <w:r>
                      <w:fldChar w:fldCharType="separate"/>
                    </w:r>
                    <w:r w:rsidR="00FD1F27">
                      <w:rPr>
                        <w:noProof/>
                      </w:rPr>
                      <w:t>3</w:t>
                    </w:r>
                    <w:r>
                      <w:fldChar w:fldCharType="end"/>
                    </w:r>
                  </w:p>
                </w:txbxContent>
              </v:textbox>
              <w10:wrap anchorx="margin" anchory="margin"/>
            </v:shape>
          </w:pict>
        </w:r>
        <w: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85" w:rsidRDefault="00905985" w:rsidP="00905985">
      <w:pPr>
        <w:spacing w:after="0" w:line="240" w:lineRule="auto"/>
      </w:pPr>
      <w:r>
        <w:separator/>
      </w:r>
    </w:p>
  </w:footnote>
  <w:footnote w:type="continuationSeparator" w:id="0">
    <w:p w:rsidR="00905985" w:rsidRDefault="00905985" w:rsidP="00905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rules v:ext="edit">
        <o:r id="V:Rule2"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
  <w:rsids>
    <w:rsidRoot w:val="00F20BA4"/>
    <w:rsid w:val="00140C4D"/>
    <w:rsid w:val="001715EC"/>
    <w:rsid w:val="00194218"/>
    <w:rsid w:val="001F51F3"/>
    <w:rsid w:val="00237D83"/>
    <w:rsid w:val="00287B48"/>
    <w:rsid w:val="002D6271"/>
    <w:rsid w:val="003706CF"/>
    <w:rsid w:val="003B3386"/>
    <w:rsid w:val="003D11FF"/>
    <w:rsid w:val="0040275B"/>
    <w:rsid w:val="00491D86"/>
    <w:rsid w:val="00522E75"/>
    <w:rsid w:val="00610951"/>
    <w:rsid w:val="00713872"/>
    <w:rsid w:val="007A0E4F"/>
    <w:rsid w:val="007A62CB"/>
    <w:rsid w:val="007F3F8F"/>
    <w:rsid w:val="008026BA"/>
    <w:rsid w:val="00872F79"/>
    <w:rsid w:val="008833C5"/>
    <w:rsid w:val="008E51FA"/>
    <w:rsid w:val="00905985"/>
    <w:rsid w:val="00906D5E"/>
    <w:rsid w:val="00A76737"/>
    <w:rsid w:val="00B2305E"/>
    <w:rsid w:val="00B42A41"/>
    <w:rsid w:val="00B904AF"/>
    <w:rsid w:val="00C00EAB"/>
    <w:rsid w:val="00C95AC7"/>
    <w:rsid w:val="00CB05EA"/>
    <w:rsid w:val="00D1460A"/>
    <w:rsid w:val="00D36616"/>
    <w:rsid w:val="00D40F31"/>
    <w:rsid w:val="00D43499"/>
    <w:rsid w:val="00DA2374"/>
    <w:rsid w:val="00E447C0"/>
    <w:rsid w:val="00F20BA4"/>
    <w:rsid w:val="00F43322"/>
    <w:rsid w:val="00F72D0E"/>
    <w:rsid w:val="00F773C8"/>
    <w:rsid w:val="00F969F2"/>
    <w:rsid w:val="00FD1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781366-3700-4BF7-82DC-8A56CF84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2CB"/>
  </w:style>
  <w:style w:type="paragraph" w:styleId="1">
    <w:name w:val="heading 1"/>
    <w:basedOn w:val="a"/>
    <w:next w:val="a"/>
    <w:link w:val="1Char"/>
    <w:uiPriority w:val="9"/>
    <w:qFormat/>
    <w:rsid w:val="00B904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1D8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91D86"/>
    <w:rPr>
      <w:rFonts w:ascii="Tahoma" w:hAnsi="Tahoma" w:cs="Tahoma"/>
      <w:sz w:val="16"/>
      <w:szCs w:val="16"/>
    </w:rPr>
  </w:style>
  <w:style w:type="character" w:styleId="-">
    <w:name w:val="Hyperlink"/>
    <w:basedOn w:val="a0"/>
    <w:uiPriority w:val="99"/>
    <w:unhideWhenUsed/>
    <w:rsid w:val="00287B48"/>
    <w:rPr>
      <w:color w:val="0000FF" w:themeColor="hyperlink"/>
      <w:u w:val="single"/>
    </w:rPr>
  </w:style>
  <w:style w:type="character" w:styleId="-0">
    <w:name w:val="FollowedHyperlink"/>
    <w:basedOn w:val="a0"/>
    <w:uiPriority w:val="99"/>
    <w:semiHidden/>
    <w:unhideWhenUsed/>
    <w:rsid w:val="00287B48"/>
    <w:rPr>
      <w:color w:val="800080" w:themeColor="followedHyperlink"/>
      <w:u w:val="single"/>
    </w:rPr>
  </w:style>
  <w:style w:type="paragraph" w:styleId="Web">
    <w:name w:val="Normal (Web)"/>
    <w:basedOn w:val="a"/>
    <w:uiPriority w:val="99"/>
    <w:unhideWhenUsed/>
    <w:rsid w:val="00287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B904AF"/>
    <w:rPr>
      <w:rFonts w:asciiTheme="majorHAnsi" w:eastAsiaTheme="majorEastAsia" w:hAnsiTheme="majorHAnsi" w:cstheme="majorBidi"/>
      <w:color w:val="365F91" w:themeColor="accent1" w:themeShade="BF"/>
      <w:sz w:val="32"/>
      <w:szCs w:val="32"/>
    </w:rPr>
  </w:style>
  <w:style w:type="paragraph" w:styleId="a4">
    <w:name w:val="No Spacing"/>
    <w:link w:val="Char0"/>
    <w:uiPriority w:val="1"/>
    <w:qFormat/>
    <w:rsid w:val="00CB05EA"/>
    <w:pPr>
      <w:spacing w:after="0" w:line="240" w:lineRule="auto"/>
    </w:pPr>
  </w:style>
  <w:style w:type="character" w:customStyle="1" w:styleId="Char0">
    <w:name w:val="Χωρίς διάστιχο Char"/>
    <w:basedOn w:val="a0"/>
    <w:link w:val="a4"/>
    <w:uiPriority w:val="1"/>
    <w:rsid w:val="00CB05EA"/>
  </w:style>
  <w:style w:type="paragraph" w:styleId="a5">
    <w:name w:val="TOC Heading"/>
    <w:basedOn w:val="1"/>
    <w:next w:val="a"/>
    <w:uiPriority w:val="39"/>
    <w:unhideWhenUsed/>
    <w:qFormat/>
    <w:rsid w:val="00DA2374"/>
    <w:pPr>
      <w:spacing w:line="259" w:lineRule="auto"/>
      <w:outlineLvl w:val="9"/>
    </w:pPr>
  </w:style>
  <w:style w:type="paragraph" w:styleId="10">
    <w:name w:val="toc 1"/>
    <w:basedOn w:val="a"/>
    <w:next w:val="a"/>
    <w:autoRedefine/>
    <w:uiPriority w:val="39"/>
    <w:unhideWhenUsed/>
    <w:rsid w:val="00DA2374"/>
    <w:pPr>
      <w:spacing w:after="100"/>
    </w:pPr>
  </w:style>
  <w:style w:type="paragraph" w:styleId="a6">
    <w:name w:val="header"/>
    <w:basedOn w:val="a"/>
    <w:link w:val="Char1"/>
    <w:uiPriority w:val="99"/>
    <w:unhideWhenUsed/>
    <w:rsid w:val="00905985"/>
    <w:pPr>
      <w:tabs>
        <w:tab w:val="center" w:pos="4153"/>
        <w:tab w:val="right" w:pos="8306"/>
      </w:tabs>
      <w:spacing w:after="0" w:line="240" w:lineRule="auto"/>
    </w:pPr>
  </w:style>
  <w:style w:type="character" w:customStyle="1" w:styleId="Char1">
    <w:name w:val="Κεφαλίδα Char"/>
    <w:basedOn w:val="a0"/>
    <w:link w:val="a6"/>
    <w:uiPriority w:val="99"/>
    <w:rsid w:val="00905985"/>
  </w:style>
  <w:style w:type="paragraph" w:styleId="a7">
    <w:name w:val="footer"/>
    <w:basedOn w:val="a"/>
    <w:link w:val="Char2"/>
    <w:uiPriority w:val="99"/>
    <w:unhideWhenUsed/>
    <w:rsid w:val="00905985"/>
    <w:pPr>
      <w:tabs>
        <w:tab w:val="center" w:pos="4153"/>
        <w:tab w:val="right" w:pos="8306"/>
      </w:tabs>
      <w:spacing w:after="0" w:line="240" w:lineRule="auto"/>
    </w:pPr>
  </w:style>
  <w:style w:type="character" w:customStyle="1" w:styleId="Char2">
    <w:name w:val="Υποσέλιδο Char"/>
    <w:basedOn w:val="a0"/>
    <w:link w:val="a7"/>
    <w:uiPriority w:val="99"/>
    <w:rsid w:val="009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anakiklwsi.weebly.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Δεν κληρονομούμε τη γη από τους προγόνους μας, τη δανειζόμαστε από τα παιδιά μας.                                    Ινδιάνικη παροιμία</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449321-89E2-4DE9-AF58-5A4FA509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1259</Words>
  <Characters>6804</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ανακυκλωση - λεσβοσ</vt:lpstr>
    </vt:vector>
  </TitlesOfParts>
  <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ανακυκλωση - λεσβοσ</dc:title>
  <dc:subject/>
  <dc:creator>1esperino epal</dc:creator>
  <cp:keywords/>
  <dc:description/>
  <cp:lastModifiedBy>epal29</cp:lastModifiedBy>
  <cp:revision>23</cp:revision>
  <dcterms:created xsi:type="dcterms:W3CDTF">2021-05-19T15:52:00Z</dcterms:created>
  <dcterms:modified xsi:type="dcterms:W3CDTF">2021-06-08T14:51:00Z</dcterms:modified>
</cp:coreProperties>
</file>