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C3" w:rsidRPr="003D023A" w:rsidRDefault="008A0BC3" w:rsidP="003D023A">
      <w:pPr>
        <w:pStyle w:val="10"/>
        <w:shd w:val="clear" w:color="auto" w:fill="auto"/>
        <w:spacing w:after="240" w:line="240" w:lineRule="auto"/>
        <w:jc w:val="center"/>
        <w:rPr>
          <w:rFonts w:cs="Courier New"/>
          <w:sz w:val="28"/>
          <w:szCs w:val="28"/>
        </w:rPr>
      </w:pPr>
      <w:r w:rsidRPr="003D023A">
        <w:rPr>
          <w:rStyle w:val="a7"/>
          <w:sz w:val="28"/>
          <w:szCs w:val="28"/>
        </w:rPr>
        <w:t>Τι έκρυψαν με την λέξη «μεταπολίτευση»</w:t>
      </w:r>
    </w:p>
    <w:p w:rsidR="008A0BC3" w:rsidRDefault="00533B77" w:rsidP="00F062E4">
      <w:pPr>
        <w:pStyle w:val="2"/>
        <w:shd w:val="clear" w:color="auto" w:fill="auto"/>
        <w:spacing w:after="317" w:line="326" w:lineRule="exact"/>
        <w:ind w:left="40" w:right="340"/>
        <w:jc w:val="both"/>
      </w:pPr>
      <w:r>
        <w:t>50</w:t>
      </w:r>
      <w:r w:rsidR="008A0BC3">
        <w:t xml:space="preserve"> χρόνια μετά, οι μνήμες εξασθενούν ιδιαίτερα μπροστά στα οξύτατα </w:t>
      </w:r>
      <w:proofErr w:type="spellStart"/>
      <w:r w:rsidR="008A0BC3">
        <w:t>νεοαποικιακά</w:t>
      </w:r>
      <w:proofErr w:type="spellEnd"/>
      <w:r w:rsidR="008A0BC3">
        <w:t xml:space="preserve"> προβλήματα που μας δημιουργούν κυρίως τα επιτελεία της Ευρωπαϊκής Ένωσης.</w:t>
      </w:r>
    </w:p>
    <w:p w:rsidR="008A0BC3" w:rsidRDefault="008A0BC3" w:rsidP="00F062E4">
      <w:pPr>
        <w:pStyle w:val="2"/>
        <w:shd w:val="clear" w:color="auto" w:fill="auto"/>
        <w:spacing w:after="317" w:line="326" w:lineRule="exact"/>
        <w:ind w:left="40" w:right="340"/>
        <w:jc w:val="both"/>
      </w:pPr>
      <w:r>
        <w:t xml:space="preserve">Σχεδίαζαν απόσυρση της Χούντας τα </w:t>
      </w:r>
      <w:proofErr w:type="spellStart"/>
      <w:r w:rsidR="006C3D27">
        <w:t>αμερικανονατοϊκά</w:t>
      </w:r>
      <w:proofErr w:type="spellEnd"/>
      <w:r w:rsidR="006C3D27">
        <w:t xml:space="preserve"> αφεντικά, ώστε, </w:t>
      </w:r>
      <w:r>
        <w:t>με ελεγχόμενο κολοβό «κοινοβουλευτισμό»</w:t>
      </w:r>
      <w:r w:rsidR="006C3D27">
        <w:t>,</w:t>
      </w:r>
      <w:r>
        <w:t xml:space="preserve"> να αποτρέψουν τις εξεγέρσεις της Νεολαίας και των Εργαζομένων, που ιδιαίτερα τις μέρες του Πολυτεχνείου τους ανησύχησε βαθιά.</w:t>
      </w:r>
    </w:p>
    <w:p w:rsidR="008A0BC3" w:rsidRDefault="008A0BC3" w:rsidP="00F062E4">
      <w:pPr>
        <w:pStyle w:val="2"/>
        <w:shd w:val="clear" w:color="auto" w:fill="auto"/>
        <w:spacing w:after="317" w:line="326" w:lineRule="exact"/>
        <w:ind w:left="40" w:right="340"/>
        <w:jc w:val="both"/>
      </w:pPr>
      <w:r>
        <w:t>Με σημαντικά και αδιάσειστα ντοκουμέντα ο Τάσος Κωστόπουλος σε άρθρο του στις 21-7-2014 στην ΕΦΗΜΕΡΙΔΑ των ΣΥΝΤΑΚΤΩΝ, αποκαλύπτει τα παρασκήνια της εκκόλαψης της μεταπολίτευσης</w:t>
      </w:r>
      <w:r w:rsidR="006C3D27">
        <w:t>,</w:t>
      </w:r>
      <w:r>
        <w:t xml:space="preserve"> που βέβαια ήρθε γρηγορότερα μετά το εγκληματικό Πραξικόπημα της Χούντας στη</w:t>
      </w:r>
      <w:r w:rsidR="006C3D27">
        <w:t>ν</w:t>
      </w:r>
      <w:r>
        <w:t xml:space="preserve"> Κύπρο και την προδοτική διχοτόμηση που επέφερε.</w:t>
      </w:r>
    </w:p>
    <w:p w:rsidR="008A0BC3" w:rsidRDefault="008A0BC3" w:rsidP="00F062E4">
      <w:pPr>
        <w:pStyle w:val="2"/>
        <w:shd w:val="clear" w:color="auto" w:fill="auto"/>
        <w:spacing w:after="317" w:line="326" w:lineRule="exact"/>
        <w:ind w:left="40" w:right="340"/>
        <w:jc w:val="both"/>
      </w:pPr>
      <w:r>
        <w:t>Σας στέλνουμε το σημαντικότατο αυτό άρθρο και σας προτείνω αν δεν είναι δυνατή έστω η τμηματική δημοσίευση του, να το αναρτήσετε στην ιστοσελίδα σας, ώστε να γίνουν γνωστοί καλά κρυμμένοι παρασκηνιακοί σχεδιασμοί.</w:t>
      </w:r>
    </w:p>
    <w:p w:rsidR="008A0BC3" w:rsidRDefault="008A0BC3" w:rsidP="00F062E4">
      <w:pPr>
        <w:pStyle w:val="2"/>
        <w:shd w:val="clear" w:color="auto" w:fill="auto"/>
        <w:spacing w:after="317" w:line="326" w:lineRule="exact"/>
        <w:ind w:left="40" w:right="340"/>
        <w:jc w:val="both"/>
      </w:pPr>
      <w:r>
        <w:t>Τα πρώτα χρόνια της μεταπολίτευσης το ανερχόμενο λαϊκό κίνημα διεκδίκησε και κέρδισε, διεύρυνση κοινωνικών και δημοκρατικών δικαιωμάτων, βελτίωση του βιοτικού επιπέδου. Οι κοινωνικοί και οικονομικοί δείκτες της Κατεστραμμένης Χώρας άρχισαν να βελτιώνονται.</w:t>
      </w:r>
    </w:p>
    <w:p w:rsidR="008A0BC3" w:rsidRDefault="008A0BC3" w:rsidP="00F062E4">
      <w:pPr>
        <w:pStyle w:val="2"/>
        <w:shd w:val="clear" w:color="auto" w:fill="auto"/>
        <w:spacing w:after="317" w:line="326" w:lineRule="exact"/>
        <w:ind w:left="40" w:right="340"/>
        <w:jc w:val="both"/>
      </w:pPr>
      <w:r>
        <w:t>Νεοφασίστες αλλά και ακροδεξιοί Παράγοντες</w:t>
      </w:r>
      <w:r w:rsidR="006C3D27">
        <w:t>,</w:t>
      </w:r>
      <w:r>
        <w:t xml:space="preserve"> εκμεταλλευόμενοι τα τραγικά προβλήματα της κρίσης (που επέφεραν στον λαό μας, η ασφυκτική πρόσδεση στον «Λά</w:t>
      </w:r>
      <w:r w:rsidR="006C3D27">
        <w:t>κ</w:t>
      </w:r>
      <w:r>
        <w:t>κο των Λεόντων»</w:t>
      </w:r>
      <w:r w:rsidR="006C3D27">
        <w:t>,</w:t>
      </w:r>
      <w:r>
        <w:t xml:space="preserve"> όπως έλεγε ο Ηλίας </w:t>
      </w:r>
      <w:proofErr w:type="spellStart"/>
      <w:r>
        <w:t>Ηλιού</w:t>
      </w:r>
      <w:proofErr w:type="spellEnd"/>
      <w:r>
        <w:t xml:space="preserve"> και η ΕΔΑ από το 1963 την τότε ΕΟΚ και νυν Ευρωπαϊκή Ένωση, η πολύπλευρη εξάρτηση, η ρεμούλα «Νομίμων» και «Παρανόμων» μεγαλοεπιχειρηματιών, με πλήρη κατασπατάληση του λαϊκού μόχθου) προσπαθούν να εξωρ</w:t>
      </w:r>
      <w:r w:rsidR="006C3D27">
        <w:t>αΐ</w:t>
      </w:r>
      <w:r>
        <w:t>σουν την ξενόδουλη Χουντική Διακυβέρνηση με ψεύδη για «κάποια θετικά» της επταετίας των βασανιστών.</w:t>
      </w:r>
    </w:p>
    <w:p w:rsidR="008A0BC3" w:rsidRDefault="008A0BC3" w:rsidP="00E07CCE">
      <w:pPr>
        <w:pStyle w:val="2"/>
        <w:shd w:val="clear" w:color="auto" w:fill="auto"/>
        <w:spacing w:after="120" w:line="326" w:lineRule="exact"/>
        <w:ind w:left="40" w:right="340"/>
        <w:jc w:val="both"/>
      </w:pPr>
      <w:r>
        <w:t xml:space="preserve">Πριν </w:t>
      </w:r>
      <w:r w:rsidR="00533B77">
        <w:t>δυο</w:t>
      </w:r>
      <w:r>
        <w:t xml:space="preserve"> χρόνια όμως, ο ΔΙΟΝΥΣΗΣ ΕΛΕΥΘΕΡΑΤΟΣ (δημοσιογράφος)</w:t>
      </w:r>
      <w:r w:rsidR="006C3D27">
        <w:t>,</w:t>
      </w:r>
      <w:r>
        <w:t xml:space="preserve"> δια του βιβλίου του «</w:t>
      </w:r>
      <w:proofErr w:type="spellStart"/>
      <w:r>
        <w:t>Λαμόγια</w:t>
      </w:r>
      <w:proofErr w:type="spellEnd"/>
      <w:r>
        <w:t xml:space="preserve"> στο Χακί» (εκδόσεις Τόπος), με ατράνταχτα στοιχεία από επίσημες και έγκυρες πηγές, ανέτρεψε κάθε... ψευδή διάδοση. Ένα βιβλίο με απόλυτη σοβαρότητα</w:t>
      </w:r>
      <w:r w:rsidR="006C3D27">
        <w:t xml:space="preserve">, αλλά και σατυρική γραφή, </w:t>
      </w:r>
      <w:r>
        <w:t>που διεισδύει σε κάθε σκοτεινή πτυχή της Χουντικής Περιόδου, φέρνοντας στο φως άγνωστα η ξεχασμένα η συσκοτισμένα στοιχεία.</w:t>
      </w:r>
    </w:p>
    <w:p w:rsidR="008A0BC3" w:rsidRDefault="008A0BC3" w:rsidP="00E07CCE">
      <w:pPr>
        <w:pStyle w:val="2"/>
        <w:shd w:val="clear" w:color="auto" w:fill="auto"/>
        <w:spacing w:after="120" w:line="326" w:lineRule="exact"/>
        <w:ind w:left="40" w:right="340"/>
        <w:jc w:val="both"/>
        <w:sectPr w:rsidR="008A0BC3" w:rsidSect="006C3D27">
          <w:headerReference w:type="even" r:id="rId7"/>
          <w:footnotePr>
            <w:numFmt w:val="chicago"/>
            <w:numRestart w:val="eachPage"/>
          </w:footnotePr>
          <w:type w:val="continuous"/>
          <w:pgSz w:w="11909" w:h="16838"/>
          <w:pgMar w:top="1276" w:right="1711" w:bottom="1276" w:left="1735" w:header="0" w:footer="3" w:gutter="0"/>
          <w:cols w:space="720"/>
          <w:noEndnote/>
          <w:docGrid w:linePitch="360"/>
        </w:sectPr>
      </w:pPr>
      <w:r>
        <w:t>Σήμερα μας καίει βέβαια π</w:t>
      </w:r>
      <w:r w:rsidR="006C3D27">
        <w:t>ώ</w:t>
      </w:r>
      <w:r>
        <w:t>ς θα γλυτώσουμε από τις χοντρές αλυσίδες που χάλκευσαν για τον Λαό μας η ΕΥΡΕΝ και οι εγχώριοι πολι</w:t>
      </w:r>
      <w:r w:rsidR="006C3D27">
        <w:t xml:space="preserve">τικοοικονομικοί συνεταίροι τους, </w:t>
      </w:r>
      <w:r>
        <w:t>αλλά χρειάζεται και η διερεύνηση ιστορικών γεγονότων ώστε να βγάζουμε χρήσιμα συμπεράσματα.</w:t>
      </w:r>
    </w:p>
    <w:p w:rsidR="008A0BC3" w:rsidRPr="005007F8" w:rsidRDefault="008A0BC3" w:rsidP="00B0015D">
      <w:pPr>
        <w:pStyle w:val="21"/>
        <w:keepNext/>
        <w:keepLines/>
        <w:shd w:val="clear" w:color="auto" w:fill="auto"/>
        <w:spacing w:after="0" w:line="280" w:lineRule="exact"/>
        <w:rPr>
          <w:u w:val="single"/>
        </w:rPr>
      </w:pPr>
      <w:bookmarkStart w:id="0" w:name="bookmark0"/>
      <w:r w:rsidRPr="005007F8">
        <w:rPr>
          <w:rStyle w:val="214"/>
          <w:rFonts w:eastAsia="Courier New"/>
          <w:u w:val="single"/>
        </w:rPr>
        <w:lastRenderedPageBreak/>
        <w:t>σχ</w:t>
      </w:r>
      <w:r w:rsidRPr="005007F8">
        <w:rPr>
          <w:rStyle w:val="2141"/>
          <w:rFonts w:eastAsia="Courier New"/>
        </w:rPr>
        <w:t xml:space="preserve">ετικά με </w:t>
      </w:r>
      <w:r w:rsidRPr="005007F8">
        <w:rPr>
          <w:rStyle w:val="22"/>
          <w:rFonts w:eastAsia="Courier New"/>
          <w:b/>
          <w:bCs/>
        </w:rPr>
        <w:t>την πτώση της χούντας</w:t>
      </w:r>
      <w:bookmarkEnd w:id="0"/>
    </w:p>
    <w:p w:rsidR="008A0BC3" w:rsidRPr="00A238DA" w:rsidRDefault="008A0BC3" w:rsidP="00B0015D">
      <w:pPr>
        <w:pStyle w:val="2"/>
        <w:shd w:val="clear" w:color="auto" w:fill="auto"/>
        <w:spacing w:after="317" w:line="326" w:lineRule="exact"/>
        <w:ind w:right="340"/>
        <w:jc w:val="both"/>
      </w:pPr>
      <w:r>
        <w:t xml:space="preserve">Στην </w:t>
      </w:r>
      <w:r>
        <w:rPr>
          <w:rStyle w:val="25"/>
        </w:rPr>
        <w:t xml:space="preserve">ΕΦΗΜΕΡΙΔΑ ΤΩΝ </w:t>
      </w:r>
      <w:r>
        <w:t xml:space="preserve">ΣΥΝΤΑΚΤΩΝ </w:t>
      </w:r>
      <w:r>
        <w:rPr>
          <w:rStyle w:val="25"/>
        </w:rPr>
        <w:t xml:space="preserve">της 21/7/2014, δημοσιεύτηκε το παρακάτω </w:t>
      </w:r>
      <w:r>
        <w:t xml:space="preserve">άρθρο το </w:t>
      </w:r>
      <w:r>
        <w:rPr>
          <w:rStyle w:val="25"/>
        </w:rPr>
        <w:t xml:space="preserve">οποίο </w:t>
      </w:r>
      <w:r>
        <w:t>και σας κοινοποιώ, καθώς νομίζω έχει για, σας ένα ξεχωριστό ενδιαφέρον. Το άρθρο αυτό μπορείτε να το διαβάσετε και στην ιστοσελίδα της εφημερίδας των Συντακτών,</w:t>
      </w:r>
      <w:r w:rsidRPr="00691BB4">
        <w:t xml:space="preserve"> </w:t>
      </w:r>
      <w:r>
        <w:t>στη διεύθυνση http</w:t>
      </w:r>
      <w:r w:rsidRPr="00A238DA">
        <w:t>://</w:t>
      </w:r>
      <w:r>
        <w:t>www</w:t>
      </w:r>
      <w:r w:rsidRPr="005007F8">
        <w:t>.</w:t>
      </w:r>
      <w:r>
        <w:t>efsyn</w:t>
      </w:r>
      <w:r w:rsidRPr="00A238DA">
        <w:t>.</w:t>
      </w:r>
      <w:r>
        <w:t>gr</w:t>
      </w:r>
      <w:r w:rsidRPr="00A238DA">
        <w:t>/?</w:t>
      </w:r>
      <w:r>
        <w:t>p</w:t>
      </w:r>
      <w:r w:rsidRPr="00A238DA">
        <w:t>=218913</w:t>
      </w:r>
    </w:p>
    <w:p w:rsidR="008A0BC3" w:rsidRPr="00B0015D" w:rsidRDefault="008A0BC3">
      <w:pPr>
        <w:pStyle w:val="40"/>
        <w:shd w:val="clear" w:color="auto" w:fill="auto"/>
        <w:spacing w:before="0" w:after="20" w:line="410" w:lineRule="exact"/>
        <w:ind w:left="280"/>
      </w:pPr>
    </w:p>
    <w:p w:rsidR="008A0BC3" w:rsidRDefault="008A0BC3">
      <w:pPr>
        <w:pStyle w:val="40"/>
        <w:shd w:val="clear" w:color="auto" w:fill="auto"/>
        <w:spacing w:before="0" w:after="20" w:line="410" w:lineRule="exact"/>
        <w:ind w:left="280"/>
      </w:pPr>
      <w:r>
        <w:t>Η αθέατη εκκόλαψη της μεταπολίτευσης και της</w:t>
      </w:r>
    </w:p>
    <w:p w:rsidR="008A0BC3" w:rsidRDefault="008A0BC3">
      <w:pPr>
        <w:pStyle w:val="12"/>
        <w:keepNext/>
        <w:keepLines/>
        <w:shd w:val="clear" w:color="auto" w:fill="auto"/>
        <w:spacing w:before="0" w:after="0" w:line="400" w:lineRule="exact"/>
        <w:ind w:left="280"/>
      </w:pPr>
      <w:bookmarkStart w:id="1" w:name="bookmark1"/>
      <w:r>
        <w:t>δημοκρατίας</w:t>
      </w:r>
      <w:bookmarkEnd w:id="1"/>
    </w:p>
    <w:p w:rsidR="008A0BC3" w:rsidRDefault="008A0BC3">
      <w:pPr>
        <w:pStyle w:val="50"/>
        <w:shd w:val="clear" w:color="auto" w:fill="auto"/>
        <w:spacing w:before="0"/>
        <w:ind w:left="320" w:right="340"/>
      </w:pPr>
      <w:bookmarkStart w:id="2" w:name="_GoBack"/>
      <w:bookmarkEnd w:id="2"/>
      <w:r>
        <w:t>Επιστολές και έγγραφα μεταξύ πολιτικών, πρέσβεων μεγάλων δυνάμεων, αλλά και παραγόντων της δικτατορίας, που εξηγούν το πόσο εύκολα έπεσε η στρατιωτική</w:t>
      </w:r>
    </w:p>
    <w:p w:rsidR="008A0BC3" w:rsidRDefault="008A0BC3">
      <w:pPr>
        <w:pStyle w:val="50"/>
        <w:shd w:val="clear" w:color="auto" w:fill="auto"/>
        <w:spacing w:before="0"/>
        <w:ind w:left="40"/>
        <w:jc w:val="center"/>
        <w:rPr>
          <w:rFonts w:cs="Courier New"/>
        </w:rPr>
      </w:pPr>
      <w:r>
        <w:t>χούντα στις 23 Ιουλίου του 1974</w:t>
      </w:r>
      <w:r>
        <w:rPr>
          <w:rStyle w:val="5Tahoma"/>
        </w:rPr>
        <w:t xml:space="preserve"> .</w:t>
      </w:r>
    </w:p>
    <w:p w:rsidR="008A0BC3" w:rsidRPr="00B0015D" w:rsidRDefault="008A0BC3" w:rsidP="00691BB4">
      <w:pPr>
        <w:pStyle w:val="60"/>
        <w:shd w:val="clear" w:color="auto" w:fill="auto"/>
        <w:tabs>
          <w:tab w:val="left" w:leader="hyphen" w:pos="2858"/>
          <w:tab w:val="left" w:leader="hyphen" w:pos="3304"/>
          <w:tab w:val="left" w:leader="hyphen" w:pos="3621"/>
          <w:tab w:val="left" w:leader="hyphen" w:pos="4012"/>
          <w:tab w:val="left" w:leader="hyphen" w:pos="4759"/>
          <w:tab w:val="left" w:leader="hyphen" w:pos="5954"/>
        </w:tabs>
        <w:spacing w:line="80" w:lineRule="exact"/>
        <w:rPr>
          <w:rFonts w:cs="Courier New"/>
        </w:rPr>
      </w:pPr>
    </w:p>
    <w:p w:rsidR="008A0BC3" w:rsidRDefault="008A0BC3">
      <w:pPr>
        <w:pStyle w:val="24"/>
        <w:shd w:val="clear" w:color="auto" w:fill="auto"/>
        <w:spacing w:line="230" w:lineRule="exact"/>
        <w:ind w:right="340"/>
        <w:jc w:val="right"/>
      </w:pPr>
      <w:r>
        <w:t>Του Τάσου Κωστόπουλου</w:t>
      </w:r>
    </w:p>
    <w:p w:rsidR="008A0BC3" w:rsidRDefault="008A0BC3">
      <w:pPr>
        <w:pStyle w:val="2"/>
        <w:shd w:val="clear" w:color="auto" w:fill="auto"/>
        <w:spacing w:after="317" w:line="326" w:lineRule="exact"/>
        <w:ind w:left="40" w:right="340"/>
        <w:jc w:val="both"/>
      </w:pPr>
      <w:r>
        <w:t>Η ευκολία και η ταχύτητα με την οποία κατέρρευσε η χούντα το πρωί της 23 Ιουλίου 1974 εκ πρώτης όψεως ξαφνιάζουν. Ένα στρατοκρατικό καθεστώς που οικοδομήθηκε στη βάση μιας «πολεμικής» πρόσληψης της εσωτερικής πολιτικής ζωής, και το οποίο έδειχνε να έχει καταστείλει κάθε ίχνος αντιπολιτευτικής δραστηριότητας, πόσο μάλλον αντίστασης, παρέδωσε άνευ όρων την εξουσία στους πολιτικούς μόλις βρέθηκε αντιμέτωπο με το ενδεχόμενο ενός πραγματικού πολέμου. Ο ίδιος ο «αόρατος δικτάτορας» Δημήτριος Ιωαννίδης, επικεφαλής της, επίφοβης Στρατιωτικής Αστυνομίας, συμμορφώθηκε αμαχητί με την επιλογή της υφιστάμενης του στρατιωτικής ηγεσίας, δικαιώνοντας εκ των υστέρων το προσωνύμιο «αρσακειάδα» που του απέδιδε ο προκάτοχός του στην εξουσία</w:t>
      </w:r>
    </w:p>
    <w:p w:rsidR="008A0BC3" w:rsidRPr="00B0015D" w:rsidRDefault="008A0BC3" w:rsidP="005E08EF">
      <w:pPr>
        <w:pStyle w:val="2"/>
        <w:shd w:val="clear" w:color="auto" w:fill="auto"/>
        <w:spacing w:after="317" w:line="326" w:lineRule="exact"/>
        <w:ind w:left="40" w:right="340"/>
        <w:jc w:val="both"/>
        <w:rPr>
          <w:rFonts w:cs="Courier New"/>
        </w:rPr>
      </w:pPr>
      <w:r>
        <w:t>Η απρόσμενη αυτή εξέλιξη, που καταγγέλθηκε από τον αυτοεξόριστο Ανδρέα Παπανδρέου σαν</w:t>
      </w:r>
      <w:r w:rsidRPr="005E08EF">
        <w:t xml:space="preserve"> </w:t>
      </w:r>
      <w:r>
        <w:t>απλή «αλλαγή νατοϊκής φρουράς» αλλά τελικά εξελίχθηκε στην αυθεντικότερη εκδοχή δημοκρατίας που γνώρισε ποτέ τούτος ο τόπος, δεν είναι δύσκολο να ερμηνευθεί. Τα σπέρματά της ήταν ήδη παρόντα κατά τους προηγούμενους μήνες, ιδίως μετά την εξέγερση του Πολυτεχνείου και την πραξικοπηματική ανατροπή του Παπαδόπουλου από τον Ιωαννίδη (25.11.1973). Την καλύτερη μαρτυρία γι’ αυτό την προσφέρουν οι αφηγήσεις που προέρχονται από το εσωτερικό -ή έστω την περίμετρο- του ίδιου του καθεστώτος.</w:t>
      </w:r>
    </w:p>
    <w:p w:rsidR="008A0BC3" w:rsidRDefault="008A0BC3">
      <w:pPr>
        <w:pStyle w:val="32"/>
        <w:keepNext/>
        <w:keepLines/>
        <w:shd w:val="clear" w:color="auto" w:fill="auto"/>
        <w:spacing w:before="0" w:after="231" w:line="230" w:lineRule="exact"/>
        <w:ind w:left="60"/>
      </w:pPr>
      <w:bookmarkStart w:id="3" w:name="bookmark2"/>
      <w:r>
        <w:t>Απομόνωση κι αποσύνθεση</w:t>
      </w:r>
      <w:bookmarkEnd w:id="3"/>
    </w:p>
    <w:p w:rsidR="008A0BC3" w:rsidRDefault="008A0BC3" w:rsidP="005E08EF">
      <w:pPr>
        <w:pStyle w:val="2"/>
        <w:shd w:val="clear" w:color="auto" w:fill="auto"/>
        <w:spacing w:after="317" w:line="326" w:lineRule="exact"/>
        <w:ind w:left="40" w:right="340"/>
        <w:jc w:val="both"/>
      </w:pPr>
      <w:r>
        <w:t xml:space="preserve">Η χούντα Ιωαννίδη δε διέθετε ούτε το στοιχειώδες μαζικό έρεισμα του σκληρού πυρήνα της εθνικοφροσύνης που στήριξε αρχικά τη δικτατορία του Παπαδόπουλου. Στο σημείο αυτό συμφωνούν τόσο η ιδιωτική αλληλογραφία πολιτικών παραγόντων της εποχής όσο και οι υπηρεσιακές εκθέσεις ξένων διπλωματών. </w:t>
      </w:r>
      <w:r>
        <w:rPr>
          <w:rStyle w:val="a8"/>
        </w:rPr>
        <w:t>«Το τωρινό καθεστώς είναι το καθεστώς με τη στενότερη μαζική βάση που είχαν ποτέ</w:t>
      </w:r>
      <w:r>
        <w:t xml:space="preserve"> [οι Έλληνες] </w:t>
      </w:r>
      <w:r>
        <w:rPr>
          <w:rStyle w:val="a8"/>
        </w:rPr>
        <w:t>σε τούτο τον αιώνα ή μάλλον σε όλη την ιστορία τους, από το 1821»,</w:t>
      </w:r>
      <w:r>
        <w:t xml:space="preserve"> εξηγούσε το Μάρτιο του 1974 ο αμερικανός πρεσβευτής στην Αθήνα, </w:t>
      </w:r>
      <w:proofErr w:type="spellStart"/>
      <w:r>
        <w:t>Χένρι</w:t>
      </w:r>
      <w:proofErr w:type="spellEnd"/>
      <w:r>
        <w:t xml:space="preserve"> </w:t>
      </w:r>
      <w:proofErr w:type="spellStart"/>
      <w:r>
        <w:t>Τάσκα</w:t>
      </w:r>
      <w:proofErr w:type="spellEnd"/>
      <w:r>
        <w:t xml:space="preserve">, σε ειδική σύσκεψη του περιφερειακού επιτελείου του αμερικανικού ΥΠΕΞ για την Ελλάδα. </w:t>
      </w:r>
      <w:r>
        <w:rPr>
          <w:rStyle w:val="a8"/>
        </w:rPr>
        <w:t>«Ουσιαστικά είναι μόνο 20-30 αξιωματικοί, ίσως και 10-12, και δεν έχουν άλλη υποστήριξη.</w:t>
      </w:r>
      <w:r>
        <w:t xml:space="preserve"> [...] </w:t>
      </w:r>
      <w:r>
        <w:rPr>
          <w:rStyle w:val="a8"/>
        </w:rPr>
        <w:t>Μέχρι κι οι επιχειρηματίες, που τάσσονταν συνήθως με τον Παπαδόπουλο, είναι πολύ επιφυλακτικοί»</w:t>
      </w:r>
      <w:r w:rsidRPr="005E08EF">
        <w:rPr>
          <w:rStyle w:val="a8"/>
          <w:vertAlign w:val="superscript"/>
        </w:rPr>
        <w:t>1</w:t>
      </w:r>
      <w:r>
        <w:rPr>
          <w:rStyle w:val="a8"/>
        </w:rPr>
        <w:t>.</w:t>
      </w:r>
      <w:r>
        <w:t xml:space="preserve"> Για τους λόγους αυτής της ψυχρότητας, αποκαλυπτική είναι μια μεταγενέστερη </w:t>
      </w:r>
      <w:r>
        <w:lastRenderedPageBreak/>
        <w:t xml:space="preserve">αναφορά του ίδιου διπλωμάτη για τις σκανδαλώδεις πρακτικές των οικονομικών υπουργών: η καναδική εταιρεία </w:t>
      </w:r>
      <w:proofErr w:type="spellStart"/>
      <w:r>
        <w:t>Οσεάνικ</w:t>
      </w:r>
      <w:proofErr w:type="spellEnd"/>
      <w:r>
        <w:t xml:space="preserve"> που ερευνούσε τα πετρέλαια της Θάσου πιεζόταν λ.χ. ταυτόχρονα από τον υφυπουργό Βιομηχανίας Ευθυμιάδη να συνεργαστεί για τις υπεργολαβίες της με τον εφοπλιστικό όμιλο </w:t>
      </w:r>
      <w:proofErr w:type="spellStart"/>
      <w:r>
        <w:t>Κουλουκουντή</w:t>
      </w:r>
      <w:proofErr w:type="spellEnd"/>
      <w:r>
        <w:t xml:space="preserve"> κι από τον προϊστάμενό του υπουργό </w:t>
      </w:r>
      <w:proofErr w:type="spellStart"/>
      <w:r>
        <w:t>Κυπραίο</w:t>
      </w:r>
      <w:proofErr w:type="spellEnd"/>
      <w:r>
        <w:t xml:space="preserve"> να δώσει τη δουλειά σε κάποια «δική του» εταιρεία</w:t>
      </w:r>
      <w:r>
        <w:rPr>
          <w:vertAlign w:val="superscript"/>
        </w:rPr>
        <w:t>2</w:t>
      </w:r>
      <w:r>
        <w:t xml:space="preserve">. Ο σκληρός πυρήνας του καθεστώτος διαπερνιόταν από ένα κλίμα </w:t>
      </w:r>
      <w:proofErr w:type="spellStart"/>
      <w:r>
        <w:t>αλληλοχαφιεδισμού</w:t>
      </w:r>
      <w:proofErr w:type="spellEnd"/>
      <w:r>
        <w:t>, ομαδοποιήσεων, παραγοντισμού και γενικευμένης καχυποψίας, όπως διαπιστώνουμε από τις αφηγήσεις των ίδιων των ηγετικών στελεχών του αλλά και άλλων αξιωματικών</w:t>
      </w:r>
      <w:r>
        <w:rPr>
          <w:vertAlign w:val="superscript"/>
        </w:rPr>
        <w:t>3</w:t>
      </w:r>
      <w:r>
        <w:t xml:space="preserve">. Η γενικευμένη </w:t>
      </w:r>
      <w:r w:rsidRPr="005E08EF">
        <w:t>ανασφάλει</w:t>
      </w:r>
      <w:r w:rsidRPr="005E08EF">
        <w:rPr>
          <w:rStyle w:val="13"/>
          <w:u w:val="none"/>
        </w:rPr>
        <w:t>α κι ευθυνοφοβία παρέλυαν ακόμ</w:t>
      </w:r>
      <w:r w:rsidRPr="005E08EF">
        <w:t>η και</w:t>
      </w:r>
      <w:r>
        <w:t xml:space="preserve"> στεγανοποιημένες δημόσιες υπηρεσίες όπως το ΥΠΕΞ</w:t>
      </w:r>
      <w:r>
        <w:rPr>
          <w:vertAlign w:val="superscript"/>
        </w:rPr>
        <w:t>4</w:t>
      </w:r>
      <w:r>
        <w:t>, ενώ η κυβέρνηση Ανδρουτσόπουλου αντιμετωπιζόταν από τους πάντες ως υπόδειγμα ανυποληψίας κι ανικανότητας</w:t>
      </w:r>
      <w:r>
        <w:rPr>
          <w:vertAlign w:val="superscript"/>
        </w:rPr>
        <w:t>5</w:t>
      </w:r>
      <w:r>
        <w:t>. Παράπλευρες απώλειες υπέστη και το αξιόμαχο των ενόπλων δυνάμεων, καθώς οι διαδοχικές εκκαθαρίσεις του 1973 είχαν ως αποτέλεσμα στα περισσότερα διοικητικά πόστα να υπηρετούν αξιωματικοί με μηδενική εμπειρία</w:t>
      </w:r>
      <w:r w:rsidRPr="00691BB4">
        <w:rPr>
          <w:vertAlign w:val="superscript"/>
        </w:rPr>
        <w:t>6</w:t>
      </w:r>
      <w:r>
        <w:t>.</w:t>
      </w:r>
    </w:p>
    <w:p w:rsidR="008A0BC3" w:rsidRPr="00691BB4" w:rsidRDefault="008A0BC3" w:rsidP="00691BB4">
      <w:pPr>
        <w:pStyle w:val="2"/>
        <w:shd w:val="clear" w:color="auto" w:fill="auto"/>
        <w:spacing w:after="317" w:line="326" w:lineRule="exact"/>
        <w:ind w:left="40" w:right="340"/>
        <w:jc w:val="both"/>
      </w:pPr>
      <w:r w:rsidRPr="00691BB4">
        <w:t xml:space="preserve">Ο καθοριστικότερος παράγοντας της αποσύνθεσης του καθεστώτος υπήρξε ωστόσο η αδυναμία του να δαμάσει της συνέπειες της πετρελαϊκής κρίσης, αλλά </w:t>
      </w:r>
      <w:r w:rsidRPr="00691BB4">
        <w:rPr>
          <w:rStyle w:val="13"/>
          <w:u w:val="none"/>
        </w:rPr>
        <w:t>και τον πληθωρισμό π</w:t>
      </w:r>
      <w:r w:rsidRPr="00691BB4">
        <w:t xml:space="preserve">ου είχε </w:t>
      </w:r>
      <w:proofErr w:type="spellStart"/>
      <w:r w:rsidRPr="00691BB4">
        <w:t>αρχίσειν</w:t>
      </w:r>
      <w:r w:rsidRPr="00691BB4">
        <w:rPr>
          <w:rStyle w:val="13"/>
          <w:u w:val="none"/>
        </w:rPr>
        <w:t>α</w:t>
      </w:r>
      <w:proofErr w:type="spellEnd"/>
      <w:r w:rsidRPr="00691BB4">
        <w:rPr>
          <w:rStyle w:val="13"/>
          <w:u w:val="none"/>
        </w:rPr>
        <w:t xml:space="preserve"> εκτι</w:t>
      </w:r>
      <w:r w:rsidRPr="00691BB4">
        <w:t>νάσσεται ή</w:t>
      </w:r>
      <w:r w:rsidRPr="00691BB4">
        <w:rPr>
          <w:rStyle w:val="13"/>
          <w:u w:val="none"/>
        </w:rPr>
        <w:t>δη απ</w:t>
      </w:r>
      <w:r w:rsidRPr="00691BB4">
        <w:t>’ το φθινόπωρο του 1972. Παρά τη χουν</w:t>
      </w:r>
      <w:r>
        <w:t>τική προπαγάνδα περί «οι</w:t>
      </w:r>
      <w:r w:rsidRPr="00691BB4">
        <w:t>κονομ</w:t>
      </w:r>
      <w:r>
        <w:t>ι</w:t>
      </w:r>
      <w:r w:rsidRPr="00691BB4">
        <w:t>κού</w:t>
      </w:r>
      <w:r>
        <w:t xml:space="preserve"> θαύματος» η κακοδιαχείριση του δημοσίου </w:t>
      </w:r>
      <w:r w:rsidRPr="00691BB4">
        <w:rPr>
          <w:rStyle w:val="13"/>
          <w:u w:val="none"/>
        </w:rPr>
        <w:t>χρήμα</w:t>
      </w:r>
      <w:r w:rsidRPr="00691BB4">
        <w:t xml:space="preserve">τος είχε φέρει </w:t>
      </w:r>
      <w:r w:rsidRPr="00691BB4">
        <w:rPr>
          <w:rStyle w:val="13"/>
          <w:u w:val="none"/>
        </w:rPr>
        <w:t>τη χώ</w:t>
      </w:r>
      <w:r w:rsidRPr="00691BB4">
        <w:t>ρα στο</w:t>
      </w:r>
      <w:r>
        <w:t xml:space="preserve"> </w:t>
      </w:r>
      <w:r w:rsidRPr="00691BB4">
        <w:t>χείλος της χρ</w:t>
      </w:r>
      <w:r w:rsidRPr="00691BB4">
        <w:rPr>
          <w:rStyle w:val="13"/>
          <w:u w:val="none"/>
        </w:rPr>
        <w:t>εωκοπίας</w:t>
      </w:r>
      <w:r w:rsidRPr="00691BB4">
        <w:t xml:space="preserve">, </w:t>
      </w:r>
      <w:r w:rsidRPr="00691BB4">
        <w:rPr>
          <w:rStyle w:val="13"/>
          <w:u w:val="none"/>
        </w:rPr>
        <w:t>Ο ίδιος ο αρχιτέκτον</w:t>
      </w:r>
      <w:r w:rsidRPr="00691BB4">
        <w:t xml:space="preserve">ας </w:t>
      </w:r>
      <w:r w:rsidRPr="00691BB4">
        <w:rPr>
          <w:rStyle w:val="13"/>
          <w:u w:val="none"/>
        </w:rPr>
        <w:t xml:space="preserve">του «θαύματος», Νικόλαος </w:t>
      </w:r>
      <w:proofErr w:type="spellStart"/>
      <w:r w:rsidRPr="00691BB4">
        <w:rPr>
          <w:rStyle w:val="13"/>
          <w:u w:val="none"/>
        </w:rPr>
        <w:t>Μακαρέζος</w:t>
      </w:r>
      <w:proofErr w:type="spellEnd"/>
      <w:r w:rsidRPr="00691BB4">
        <w:rPr>
          <w:rStyle w:val="13"/>
          <w:u w:val="none"/>
        </w:rPr>
        <w:t>,</w:t>
      </w:r>
      <w:r w:rsidRPr="00691BB4">
        <w:t xml:space="preserve"> πληροφορούσε έτσι τον Απρίλιο του 1974 τον αρχιεπίσκοπο Αμερικής ότι, </w:t>
      </w:r>
      <w:r w:rsidRPr="00691BB4">
        <w:rPr>
          <w:rStyle w:val="a8"/>
        </w:rPr>
        <w:t xml:space="preserve">«κατά τους μετριότερους υπολογισμούς, η Ελλάς προ του Σεπτεμβρίου θα </w:t>
      </w:r>
      <w:proofErr w:type="spellStart"/>
      <w:r w:rsidRPr="00691BB4">
        <w:rPr>
          <w:rStyle w:val="a8"/>
        </w:rPr>
        <w:t>χρειασθή</w:t>
      </w:r>
      <w:proofErr w:type="spellEnd"/>
      <w:r w:rsidRPr="00691BB4">
        <w:rPr>
          <w:rStyle w:val="a8"/>
        </w:rPr>
        <w:t xml:space="preserve"> το ποσόν των $1.800.000.000</w:t>
      </w:r>
      <w:r w:rsidRPr="00691BB4">
        <w:t xml:space="preserve"> [σε δάνεια] </w:t>
      </w:r>
      <w:r w:rsidRPr="00691BB4">
        <w:rPr>
          <w:rStyle w:val="a8"/>
        </w:rPr>
        <w:t>δια</w:t>
      </w:r>
      <w:r>
        <w:rPr>
          <w:rStyle w:val="a8"/>
        </w:rPr>
        <w:t xml:space="preserve"> </w:t>
      </w:r>
      <w:r w:rsidRPr="00691BB4">
        <w:rPr>
          <w:rStyle w:val="a8"/>
        </w:rPr>
        <w:t>να</w:t>
      </w:r>
      <w:r>
        <w:rPr>
          <w:rStyle w:val="a8"/>
        </w:rPr>
        <w:t xml:space="preserve"> </w:t>
      </w:r>
      <w:proofErr w:type="spellStart"/>
      <w:r>
        <w:rPr>
          <w:rStyle w:val="14"/>
          <w:u w:val="none"/>
        </w:rPr>
        <w:t>δυνη</w:t>
      </w:r>
      <w:r w:rsidRPr="00691BB4">
        <w:rPr>
          <w:rStyle w:val="a8"/>
        </w:rPr>
        <w:t>θή</w:t>
      </w:r>
      <w:proofErr w:type="spellEnd"/>
      <w:r>
        <w:rPr>
          <w:rStyle w:val="a8"/>
        </w:rPr>
        <w:t xml:space="preserve"> </w:t>
      </w:r>
      <w:r w:rsidRPr="00691BB4">
        <w:rPr>
          <w:rStyle w:val="a8"/>
        </w:rPr>
        <w:t>ν</w:t>
      </w:r>
      <w:r w:rsidRPr="00691BB4">
        <w:rPr>
          <w:rStyle w:val="14"/>
          <w:u w:val="none"/>
        </w:rPr>
        <w:t xml:space="preserve">α </w:t>
      </w:r>
      <w:proofErr w:type="spellStart"/>
      <w:r w:rsidRPr="00691BB4">
        <w:rPr>
          <w:rStyle w:val="14"/>
          <w:u w:val="none"/>
        </w:rPr>
        <w:t>αποφύ</w:t>
      </w:r>
      <w:r w:rsidRPr="00691BB4">
        <w:rPr>
          <w:rStyle w:val="a8"/>
        </w:rPr>
        <w:t>νη</w:t>
      </w:r>
      <w:proofErr w:type="spellEnd"/>
      <w:r w:rsidRPr="00691BB4">
        <w:rPr>
          <w:rStyle w:val="a8"/>
        </w:rPr>
        <w:t xml:space="preserve"> την </w:t>
      </w:r>
      <w:proofErr w:type="spellStart"/>
      <w:r w:rsidRPr="00691BB4">
        <w:rPr>
          <w:rStyle w:val="a8"/>
        </w:rPr>
        <w:t>κήρυξιν</w:t>
      </w:r>
      <w:proofErr w:type="spellEnd"/>
      <w:r w:rsidRPr="00691BB4">
        <w:rPr>
          <w:rStyle w:val="a8"/>
        </w:rPr>
        <w:t xml:space="preserve"> χρεωστασίου</w:t>
      </w:r>
      <w:r w:rsidRPr="00691BB4">
        <w:t>»</w:t>
      </w:r>
      <w:r w:rsidRPr="00691BB4">
        <w:rPr>
          <w:vertAlign w:val="superscript"/>
        </w:rPr>
        <w:t>7</w:t>
      </w:r>
      <w:r w:rsidRPr="00691BB4">
        <w:t>.</w:t>
      </w:r>
    </w:p>
    <w:p w:rsidR="008A0BC3" w:rsidRDefault="008A0BC3">
      <w:pPr>
        <w:pStyle w:val="24"/>
        <w:shd w:val="clear" w:color="auto" w:fill="auto"/>
        <w:spacing w:line="230" w:lineRule="exact"/>
        <w:ind w:left="60"/>
      </w:pPr>
      <w:r>
        <w:t>Ο εφιάλτης του Πολυτεχνείου</w:t>
      </w:r>
    </w:p>
    <w:p w:rsidR="008A0BC3" w:rsidRPr="00691BB4" w:rsidRDefault="008A0BC3" w:rsidP="00691BB4">
      <w:pPr>
        <w:pStyle w:val="2"/>
        <w:shd w:val="clear" w:color="auto" w:fill="auto"/>
        <w:spacing w:after="317" w:line="326" w:lineRule="exact"/>
        <w:ind w:left="40" w:right="340"/>
        <w:jc w:val="both"/>
        <w:rPr>
          <w:rFonts w:cs="Courier New"/>
        </w:rPr>
      </w:pPr>
      <w:r w:rsidRPr="00691BB4">
        <w:t xml:space="preserve">Η εξέγερση του 1973 μπορεί να μην έριξε τη χούντα, η σκιά της όμως καθόριζε σε μεγάλο βαθμό τις εξελίξεις, καθώς πιστοποιούσε την αδυναμία διασφάλισης του μαζικού εκείνου ερείσματος που </w:t>
      </w:r>
      <w:r w:rsidRPr="00691BB4">
        <w:rPr>
          <w:rStyle w:val="13"/>
          <w:u w:val="none"/>
        </w:rPr>
        <w:t>θα επέτ</w:t>
      </w:r>
      <w:r w:rsidRPr="00691BB4">
        <w:t>ρεπε μια συν</w:t>
      </w:r>
      <w:r w:rsidRPr="00691BB4">
        <w:rPr>
          <w:rStyle w:val="13"/>
          <w:u w:val="none"/>
        </w:rPr>
        <w:t>τεταγμένη μετ</w:t>
      </w:r>
      <w:r w:rsidRPr="00691BB4">
        <w:t>άβ</w:t>
      </w:r>
      <w:r w:rsidRPr="00691BB4">
        <w:rPr>
          <w:rStyle w:val="13"/>
          <w:u w:val="none"/>
        </w:rPr>
        <w:t>αση σ</w:t>
      </w:r>
      <w:r>
        <w:rPr>
          <w:rStyle w:val="13"/>
          <w:u w:val="none"/>
        </w:rPr>
        <w:t>’</w:t>
      </w:r>
      <w:r>
        <w:t xml:space="preserve"> </w:t>
      </w:r>
      <w:r w:rsidRPr="00691BB4">
        <w:t>έναν</w:t>
      </w:r>
      <w:r>
        <w:t xml:space="preserve"> ελε</w:t>
      </w:r>
      <w:r w:rsidRPr="00691BB4">
        <w:t xml:space="preserve">γχόμενο κοινοβουλευτισμό. </w:t>
      </w:r>
      <w:r w:rsidRPr="00691BB4">
        <w:rPr>
          <w:rStyle w:val="a8"/>
        </w:rPr>
        <w:t>«Αν οι πληθωριστικές τάσεις εξακολουθήσουν (όπως φαίνεται πιθανό), είναι μόνο ζήτημα χρόνου ώσπου η αντιπολίτευση στη νέα δικτατορία να γίνει εμφανής με τους φοιτητές και κάποια εργατικά στοιχεία στην πρωτοπορία</w:t>
      </w:r>
      <w:r w:rsidRPr="00691BB4">
        <w:t xml:space="preserve">», εκτιμούσε χαρακτηριστικά ο διευθυντής πολιτικού σχεδιασμού του </w:t>
      </w:r>
      <w:proofErr w:type="spellStart"/>
      <w:r w:rsidRPr="00691BB4">
        <w:t>Στέιτ</w:t>
      </w:r>
      <w:proofErr w:type="spellEnd"/>
      <w:r w:rsidRPr="00691BB4">
        <w:t xml:space="preserve"> Ντιπάρτμεντ στα μέσα Φεβρουάριου 1974</w:t>
      </w:r>
      <w:r w:rsidRPr="00691BB4">
        <w:rPr>
          <w:vertAlign w:val="superscript"/>
        </w:rPr>
        <w:t>8</w:t>
      </w:r>
      <w:r w:rsidRPr="00691BB4">
        <w:t xml:space="preserve">, ενώ τον Απρίλιο ένα </w:t>
      </w:r>
      <w:r>
        <w:t xml:space="preserve">μνημόνιο της </w:t>
      </w:r>
      <w:r>
        <w:rPr>
          <w:lang w:val="en-US"/>
        </w:rPr>
        <w:t>CIA</w:t>
      </w:r>
      <w:r w:rsidRPr="00ED34F0">
        <w:t xml:space="preserve"> </w:t>
      </w:r>
      <w:r w:rsidRPr="00691BB4">
        <w:rPr>
          <w:rStyle w:val="13"/>
          <w:u w:val="none"/>
        </w:rPr>
        <w:t>α</w:t>
      </w:r>
      <w:r w:rsidRPr="00691BB4">
        <w:t>πο</w:t>
      </w:r>
      <w:r w:rsidRPr="00691BB4">
        <w:rPr>
          <w:rStyle w:val="13"/>
          <w:u w:val="none"/>
        </w:rPr>
        <w:t>φαινόταν</w:t>
      </w:r>
      <w:r w:rsidRPr="00ED34F0">
        <w:rPr>
          <w:rStyle w:val="13"/>
          <w:u w:val="none"/>
        </w:rPr>
        <w:t xml:space="preserve"> </w:t>
      </w:r>
      <w:r w:rsidRPr="00691BB4">
        <w:t>πω</w:t>
      </w:r>
      <w:r w:rsidRPr="00691BB4">
        <w:rPr>
          <w:rStyle w:val="13"/>
          <w:u w:val="none"/>
        </w:rPr>
        <w:t xml:space="preserve">ς </w:t>
      </w:r>
      <w:r w:rsidRPr="00691BB4">
        <w:rPr>
          <w:rStyle w:val="14"/>
          <w:u w:val="none"/>
        </w:rPr>
        <w:t>«οι φοιτητές κι οι εργάτες θα απολαύσουν τη λαϊκή</w:t>
      </w:r>
      <w:r w:rsidRPr="00691BB4">
        <w:rPr>
          <w:rStyle w:val="a8"/>
        </w:rPr>
        <w:t xml:space="preserve"> </w:t>
      </w:r>
      <w:r w:rsidRPr="00691BB4">
        <w:rPr>
          <w:rStyle w:val="14"/>
          <w:u w:val="none"/>
        </w:rPr>
        <w:t>συμπάθεια, αν όχι ανοιχτή υποστήριξη, έτσι κι αναμ</w:t>
      </w:r>
      <w:r w:rsidRPr="00691BB4">
        <w:rPr>
          <w:rStyle w:val="a8"/>
        </w:rPr>
        <w:t xml:space="preserve">ετρηθούν </w:t>
      </w:r>
      <w:r>
        <w:rPr>
          <w:rStyle w:val="a8"/>
        </w:rPr>
        <w:t>ξανά</w:t>
      </w:r>
      <w:r w:rsidRPr="00691BB4">
        <w:rPr>
          <w:rStyle w:val="a8"/>
        </w:rPr>
        <w:t xml:space="preserve"> ανοιχτά </w:t>
      </w:r>
      <w:r w:rsidRPr="00691BB4">
        <w:rPr>
          <w:rStyle w:val="14"/>
          <w:u w:val="none"/>
        </w:rPr>
        <w:t xml:space="preserve">με </w:t>
      </w:r>
      <w:r>
        <w:rPr>
          <w:rStyle w:val="14"/>
          <w:u w:val="none"/>
        </w:rPr>
        <w:t>το καθεστώς»</w:t>
      </w:r>
      <w:r>
        <w:rPr>
          <w:rStyle w:val="14"/>
          <w:u w:val="none"/>
          <w:vertAlign w:val="superscript"/>
        </w:rPr>
        <w:t>9</w:t>
      </w:r>
      <w:r w:rsidRPr="00691BB4">
        <w:rPr>
          <w:rStyle w:val="a8"/>
        </w:rPr>
        <w:t>.</w:t>
      </w:r>
    </w:p>
    <w:p w:rsidR="008A0BC3" w:rsidRPr="00ED34F0" w:rsidRDefault="008A0BC3" w:rsidP="00691BB4">
      <w:pPr>
        <w:pStyle w:val="2"/>
        <w:shd w:val="clear" w:color="auto" w:fill="auto"/>
        <w:spacing w:after="317" w:line="326" w:lineRule="exact"/>
        <w:ind w:left="40" w:right="340"/>
        <w:jc w:val="both"/>
        <w:rPr>
          <w:rFonts w:cs="Courier New"/>
        </w:rPr>
      </w:pPr>
      <w:r w:rsidRPr="00691BB4">
        <w:t>Παρόμοιες εκτιμήσεις έκαναν και τ</w:t>
      </w:r>
      <w:r w:rsidRPr="00691BB4">
        <w:rPr>
          <w:rStyle w:val="13"/>
          <w:u w:val="none"/>
        </w:rPr>
        <w:t>α ντόπια στ</w:t>
      </w:r>
      <w:r w:rsidRPr="00691BB4">
        <w:t>ελ</w:t>
      </w:r>
      <w:r>
        <w:t>έ</w:t>
      </w:r>
      <w:r w:rsidRPr="00691BB4">
        <w:t>χη</w:t>
      </w:r>
      <w:r>
        <w:t xml:space="preserve"> </w:t>
      </w:r>
      <w:r w:rsidRPr="00691BB4">
        <w:rPr>
          <w:rStyle w:val="13"/>
          <w:u w:val="none"/>
        </w:rPr>
        <w:t>που κινούνταν</w:t>
      </w:r>
      <w:r>
        <w:rPr>
          <w:rStyle w:val="13"/>
          <w:u w:val="none"/>
        </w:rPr>
        <w:t xml:space="preserve"> </w:t>
      </w:r>
      <w:r w:rsidRPr="00691BB4">
        <w:t>στη</w:t>
      </w:r>
      <w:r>
        <w:t xml:space="preserve"> </w:t>
      </w:r>
      <w:r w:rsidRPr="00691BB4">
        <w:rPr>
          <w:rStyle w:val="13"/>
          <w:u w:val="none"/>
        </w:rPr>
        <w:t>γκρίζα ζώνη των ,</w:t>
      </w:r>
      <w:r w:rsidRPr="00691BB4">
        <w:t xml:space="preserve"> ζυμώσεων για μια ελεγχόμενη μεταπολίτευση. </w:t>
      </w:r>
      <w:r w:rsidRPr="00691BB4">
        <w:rPr>
          <w:rStyle w:val="a8"/>
        </w:rPr>
        <w:t>«Αν σήμερα προκύψει ένα νέο επεισόδιο</w:t>
      </w:r>
      <w:r>
        <w:rPr>
          <w:rStyle w:val="a8"/>
        </w:rPr>
        <w:t xml:space="preserve"> </w:t>
      </w:r>
      <w:r>
        <w:t>Πολυτεχνείου, θα μετάσχουν όχι 15.000 αλλά 100.000 άνθρωποι</w:t>
      </w:r>
      <w:r>
        <w:rPr>
          <w:rStyle w:val="70"/>
        </w:rPr>
        <w:t xml:space="preserve">», προειδοποιεί στις αρχές του 1974 με υπόμνημά του το χουντικό πρόεδρο Φαίδωνα </w:t>
      </w:r>
      <w:proofErr w:type="spellStart"/>
      <w:r>
        <w:rPr>
          <w:rStyle w:val="70"/>
        </w:rPr>
        <w:t>Γκιζίκη</w:t>
      </w:r>
      <w:proofErr w:type="spellEnd"/>
      <w:r>
        <w:rPr>
          <w:rStyle w:val="70"/>
        </w:rPr>
        <w:t xml:space="preserve"> ο «γεφυροποιός» Ευάγγελος Αβέρωφ. </w:t>
      </w:r>
      <w:r>
        <w:t>«Σε λίγους μήνες θα φτάσουν τις 500.000. Μια μικρή οργανωμένη εξτρεμιστική μειοψηφία θα βρεθεί ανάμεσα τους επιδιώκοντας να εκμεταλλευθεί την κατάσταση.</w:t>
      </w:r>
      <w:r>
        <w:rPr>
          <w:rStyle w:val="70"/>
        </w:rPr>
        <w:t xml:space="preserve"> </w:t>
      </w:r>
      <w:r w:rsidRPr="00ED34F0">
        <w:rPr>
          <w:rStyle w:val="70"/>
        </w:rPr>
        <w:t xml:space="preserve">[...] </w:t>
      </w:r>
      <w:r w:rsidRPr="00ED34F0">
        <w:rPr>
          <w:rStyle w:val="72"/>
          <w:u w:val="none"/>
        </w:rPr>
        <w:t>Η νεολαία</w:t>
      </w:r>
      <w:r w:rsidRPr="00ED34F0">
        <w:t xml:space="preserve"> π</w:t>
      </w:r>
      <w:r w:rsidRPr="00ED34F0">
        <w:rPr>
          <w:rStyle w:val="72"/>
          <w:u w:val="none"/>
        </w:rPr>
        <w:t>λέον συμβαδίζει με οποιο</w:t>
      </w:r>
      <w:r w:rsidRPr="00ED34F0">
        <w:t>νδ</w:t>
      </w:r>
      <w:r>
        <w:t>ή</w:t>
      </w:r>
      <w:r w:rsidRPr="00ED34F0">
        <w:rPr>
          <w:rStyle w:val="72"/>
          <w:u w:val="none"/>
        </w:rPr>
        <w:t>ποτε είναι κατά του καθεστώτο</w:t>
      </w:r>
      <w:r w:rsidRPr="00ED34F0">
        <w:t xml:space="preserve">ς και δυστυχώς με δυνάμεις όχι πάντοτε υγιείς. Το ΚΚ είναι ενεργότερο από ποτέ. Η Ελλάδα </w:t>
      </w:r>
      <w:proofErr w:type="spellStart"/>
      <w:r w:rsidRPr="00ED34F0">
        <w:t>γλυστρά</w:t>
      </w:r>
      <w:proofErr w:type="spellEnd"/>
      <w:r w:rsidRPr="00ED34F0">
        <w:t xml:space="preserve"> προς τα αριστερά, προς αναρχικές ιδέες</w:t>
      </w:r>
      <w:r w:rsidRPr="00ED34F0">
        <w:rPr>
          <w:rStyle w:val="70"/>
        </w:rPr>
        <w:t>»</w:t>
      </w:r>
      <w:r>
        <w:rPr>
          <w:rStyle w:val="70"/>
          <w:vertAlign w:val="superscript"/>
        </w:rPr>
        <w:t>10</w:t>
      </w:r>
      <w:r w:rsidRPr="00ED34F0">
        <w:rPr>
          <w:rStyle w:val="70"/>
        </w:rPr>
        <w:t>. Εξίσου σαφής ήταν, σε επιστολή του προς τον Καραμανλή, ο συνιδρυτής του ΙΔΕΑ Σόλων Γκίκας: «</w:t>
      </w:r>
      <w:r w:rsidRPr="00ED34F0">
        <w:t xml:space="preserve">Ο αριστερισμός νομίζω </w:t>
      </w:r>
      <w:r w:rsidRPr="00ED34F0">
        <w:rPr>
          <w:rStyle w:val="72"/>
          <w:u w:val="none"/>
        </w:rPr>
        <w:t xml:space="preserve">ότι </w:t>
      </w:r>
      <w:proofErr w:type="spellStart"/>
      <w:r w:rsidRPr="00ED34F0">
        <w:rPr>
          <w:rStyle w:val="72"/>
          <w:u w:val="none"/>
        </w:rPr>
        <w:t>διογκούται</w:t>
      </w:r>
      <w:proofErr w:type="spellEnd"/>
      <w:r w:rsidRPr="00ED34F0">
        <w:t xml:space="preserve"> ιδία μεταξύ των νέων. Το </w:t>
      </w:r>
      <w:proofErr w:type="spellStart"/>
      <w:r w:rsidRPr="00ED34F0">
        <w:t>χειρότερον</w:t>
      </w:r>
      <w:proofErr w:type="spellEnd"/>
      <w:r w:rsidRPr="00ED34F0">
        <w:t xml:space="preserve"> είναι ότι έχει </w:t>
      </w:r>
      <w:proofErr w:type="spellStart"/>
      <w:r w:rsidRPr="00ED34F0">
        <w:t>δημιουργηθή</w:t>
      </w:r>
      <w:proofErr w:type="spellEnd"/>
      <w:r w:rsidRPr="00ED34F0">
        <w:t xml:space="preserve"> </w:t>
      </w:r>
      <w:proofErr w:type="spellStart"/>
      <w:r w:rsidRPr="00ED34F0">
        <w:rPr>
          <w:rStyle w:val="72"/>
          <w:u w:val="none"/>
        </w:rPr>
        <w:t>ττνεύμ</w:t>
      </w:r>
      <w:r w:rsidRPr="00ED34F0">
        <w:t>α</w:t>
      </w:r>
      <w:proofErr w:type="spellEnd"/>
      <w:r w:rsidRPr="00ED34F0">
        <w:t xml:space="preserve"> </w:t>
      </w:r>
      <w:r w:rsidRPr="00ED34F0">
        <w:rPr>
          <w:rStyle w:val="72"/>
          <w:u w:val="none"/>
        </w:rPr>
        <w:t xml:space="preserve">ανοχής </w:t>
      </w:r>
      <w:r w:rsidRPr="00ED34F0">
        <w:t>τ</w:t>
      </w:r>
      <w:r w:rsidRPr="00ED34F0">
        <w:rPr>
          <w:rStyle w:val="72"/>
          <w:u w:val="none"/>
        </w:rPr>
        <w:t>ων αστών έναντι των κομμουνιστών και το</w:t>
      </w:r>
      <w:r w:rsidRPr="00ED34F0">
        <w:t xml:space="preserve"> </w:t>
      </w:r>
      <w:r w:rsidRPr="00ED34F0">
        <w:rPr>
          <w:rStyle w:val="72"/>
          <w:u w:val="none"/>
        </w:rPr>
        <w:t xml:space="preserve">πνεύμα αυτό είναι </w:t>
      </w:r>
      <w:proofErr w:type="spellStart"/>
      <w:r w:rsidRPr="00ED34F0">
        <w:rPr>
          <w:rStyle w:val="72"/>
          <w:u w:val="none"/>
        </w:rPr>
        <w:lastRenderedPageBreak/>
        <w:t>φυσικόν</w:t>
      </w:r>
      <w:proofErr w:type="spellEnd"/>
      <w:r w:rsidRPr="00ED34F0">
        <w:rPr>
          <w:rStyle w:val="72"/>
          <w:u w:val="none"/>
        </w:rPr>
        <w:t xml:space="preserve"> να </w:t>
      </w:r>
      <w:proofErr w:type="spellStart"/>
      <w:r w:rsidRPr="00ED34F0">
        <w:rPr>
          <w:rStyle w:val="72"/>
          <w:u w:val="none"/>
        </w:rPr>
        <w:t>σταθεροποιήται</w:t>
      </w:r>
      <w:proofErr w:type="spellEnd"/>
      <w:r w:rsidRPr="00ED34F0">
        <w:rPr>
          <w:rStyle w:val="72"/>
          <w:u w:val="none"/>
        </w:rPr>
        <w:t xml:space="preserve"> εφ’ όσον παρατείνεται η δικτατορία</w:t>
      </w:r>
      <w:r w:rsidRPr="00ED34F0">
        <w:t>.</w:t>
      </w:r>
      <w:r w:rsidRPr="00ED34F0">
        <w:rPr>
          <w:rStyle w:val="70"/>
        </w:rPr>
        <w:t xml:space="preserve"> [...] </w:t>
      </w:r>
      <w:r w:rsidRPr="00ED34F0">
        <w:t xml:space="preserve">Η ανακοπή του αριστερισμού και της </w:t>
      </w:r>
      <w:proofErr w:type="spellStart"/>
      <w:r w:rsidRPr="00ED34F0">
        <w:t>αντιπαθείας</w:t>
      </w:r>
      <w:proofErr w:type="spellEnd"/>
      <w:r w:rsidRPr="00ED34F0">
        <w:t xml:space="preserve"> προς</w:t>
      </w:r>
      <w:r>
        <w:t xml:space="preserve"> τους αξιωματικούς είναι </w:t>
      </w:r>
      <w:proofErr w:type="spellStart"/>
      <w:r>
        <w:t>δύσκολον</w:t>
      </w:r>
      <w:proofErr w:type="spellEnd"/>
      <w:r>
        <w:t xml:space="preserve"> να </w:t>
      </w:r>
      <w:proofErr w:type="spellStart"/>
      <w:r>
        <w:t>επιτευχθή</w:t>
      </w:r>
      <w:proofErr w:type="spellEnd"/>
      <w:r>
        <w:t xml:space="preserve"> άνευ μεταβάσεώς μας εις την ομαλότητα, ήτις θα </w:t>
      </w:r>
      <w:proofErr w:type="spellStart"/>
      <w:r>
        <w:t>παρουσιάση</w:t>
      </w:r>
      <w:proofErr w:type="spellEnd"/>
      <w:r>
        <w:t xml:space="preserve"> και προβλήματα, δεδομένου ότι αι </w:t>
      </w:r>
      <w:proofErr w:type="spellStart"/>
      <w:r>
        <w:t>νεώτεραι</w:t>
      </w:r>
      <w:proofErr w:type="spellEnd"/>
      <w:r>
        <w:t xml:space="preserve"> κλάσεις ψηφοφόρων είναι </w:t>
      </w:r>
      <w:proofErr w:type="spellStart"/>
      <w:r>
        <w:t>επηρεασμέναι</w:t>
      </w:r>
      <w:proofErr w:type="spellEnd"/>
      <w:r>
        <w:t xml:space="preserve"> από </w:t>
      </w:r>
      <w:proofErr w:type="spellStart"/>
      <w:r>
        <w:t>σοσιαλιστικάς</w:t>
      </w:r>
      <w:proofErr w:type="spellEnd"/>
      <w:r>
        <w:t xml:space="preserve"> ιδέας και είναι </w:t>
      </w:r>
      <w:proofErr w:type="spellStart"/>
      <w:r>
        <w:t>εμποτισμέναι</w:t>
      </w:r>
      <w:proofErr w:type="spellEnd"/>
      <w:r>
        <w:t xml:space="preserve"> με μίσος κατά της δεξιάς ως υπευθύνου της δικτατορίας»</w:t>
      </w:r>
      <w:r>
        <w:rPr>
          <w:vertAlign w:val="superscript"/>
        </w:rPr>
        <w:t>11</w:t>
      </w:r>
      <w:r w:rsidRPr="00ED34F0">
        <w:t>.</w:t>
      </w:r>
      <w:r w:rsidRPr="00ED34F0">
        <w:rPr>
          <w:rStyle w:val="70"/>
        </w:rPr>
        <w:t xml:space="preserve"> </w:t>
      </w:r>
      <w:r w:rsidRPr="00ED34F0">
        <w:rPr>
          <w:rStyle w:val="710"/>
          <w:u w:val="none"/>
        </w:rPr>
        <w:t>Ακόμη κι ο</w:t>
      </w:r>
      <w:r w:rsidRPr="00ED34F0">
        <w:rPr>
          <w:rStyle w:val="70"/>
        </w:rPr>
        <w:t xml:space="preserve"> </w:t>
      </w:r>
      <w:proofErr w:type="spellStart"/>
      <w:r w:rsidRPr="00ED34F0">
        <w:rPr>
          <w:rStyle w:val="710"/>
          <w:u w:val="none"/>
        </w:rPr>
        <w:t>Μακαρέζος</w:t>
      </w:r>
      <w:proofErr w:type="spellEnd"/>
      <w:r w:rsidRPr="00ED34F0">
        <w:rPr>
          <w:rStyle w:val="710"/>
          <w:u w:val="none"/>
          <w:vertAlign w:val="subscript"/>
        </w:rPr>
        <w:t>?</w:t>
      </w:r>
      <w:r w:rsidRPr="00ED34F0">
        <w:rPr>
          <w:rStyle w:val="70"/>
        </w:rPr>
        <w:t xml:space="preserve"> στη συνομιλία του με τον Αμερικής Ιάκωβο, προβλέπει ότι το ερχόμενο φθινόπωρο </w:t>
      </w:r>
      <w:r w:rsidRPr="00ED34F0">
        <w:t>«</w:t>
      </w:r>
      <w:r w:rsidRPr="00ED34F0">
        <w:rPr>
          <w:rStyle w:val="72"/>
          <w:u w:val="none"/>
        </w:rPr>
        <w:t>δεν απο</w:t>
      </w:r>
      <w:r w:rsidRPr="00ED34F0">
        <w:t>κ</w:t>
      </w:r>
      <w:r w:rsidRPr="00ED34F0">
        <w:rPr>
          <w:rStyle w:val="72"/>
          <w:u w:val="none"/>
        </w:rPr>
        <w:t>λείετα</w:t>
      </w:r>
      <w:r w:rsidRPr="00ED34F0">
        <w:t xml:space="preserve">ι </w:t>
      </w:r>
      <w:proofErr w:type="spellStart"/>
      <w:r w:rsidRPr="00ED34F0">
        <w:t>επ</w:t>
      </w:r>
      <w:r w:rsidRPr="00ED34F0">
        <w:rPr>
          <w:rStyle w:val="72"/>
          <w:u w:val="none"/>
        </w:rPr>
        <w:t>ανάστ</w:t>
      </w:r>
      <w:r w:rsidRPr="00ED34F0">
        <w:t>ασι</w:t>
      </w:r>
      <w:r>
        <w:rPr>
          <w:rStyle w:val="72"/>
          <w:u w:val="none"/>
        </w:rPr>
        <w:t>ς</w:t>
      </w:r>
      <w:proofErr w:type="spellEnd"/>
      <w:r>
        <w:rPr>
          <w:rStyle w:val="72"/>
          <w:u w:val="none"/>
        </w:rPr>
        <w:t>, αυτή την φορά</w:t>
      </w:r>
      <w:r w:rsidRPr="00ED34F0">
        <w:t xml:space="preserve">ν </w:t>
      </w:r>
      <w:r w:rsidRPr="00ED34F0">
        <w:rPr>
          <w:rStyle w:val="72"/>
          <w:u w:val="none"/>
        </w:rPr>
        <w:t>προε</w:t>
      </w:r>
      <w:r w:rsidRPr="00ED34F0">
        <w:t>ρχ</w:t>
      </w:r>
      <w:r w:rsidRPr="00ED34F0">
        <w:rPr>
          <w:rStyle w:val="72"/>
          <w:u w:val="none"/>
        </w:rPr>
        <w:t>ομένη εκ του λαο</w:t>
      </w:r>
      <w:r>
        <w:rPr>
          <w:rStyle w:val="72"/>
          <w:u w:val="none"/>
        </w:rPr>
        <w:t>ύ</w:t>
      </w:r>
      <w:r w:rsidRPr="00ED34F0">
        <w:t>»),</w:t>
      </w:r>
      <w:r w:rsidRPr="00ED34F0">
        <w:rPr>
          <w:rStyle w:val="70"/>
        </w:rPr>
        <w:t xml:space="preserve"> θεωρώντας μάλιστα βέβαιο πως, «εάν </w:t>
      </w:r>
      <w:r w:rsidRPr="00ED34F0">
        <w:t xml:space="preserve">κληθούν ο στρατός και τα τανκς να την πατάξουν, </w:t>
      </w:r>
      <w:r w:rsidRPr="00ED34F0">
        <w:rPr>
          <w:rStyle w:val="72"/>
          <w:u w:val="none"/>
        </w:rPr>
        <w:t>θα ευρεθούν αυτήν την</w:t>
      </w:r>
      <w:r w:rsidRPr="00ED34F0">
        <w:t xml:space="preserve"> φο</w:t>
      </w:r>
      <w:r>
        <w:t>ρ</w:t>
      </w:r>
      <w:r w:rsidRPr="00ED34F0">
        <w:t>άν αλληλέγγυοι με τους</w:t>
      </w:r>
      <w:r w:rsidRPr="00ED34F0">
        <w:rPr>
          <w:rStyle w:val="70"/>
        </w:rPr>
        <w:t xml:space="preserve"> επαναστάτας»</w:t>
      </w:r>
      <w:r w:rsidRPr="00ED34F0">
        <w:rPr>
          <w:rStyle w:val="70"/>
          <w:vertAlign w:val="superscript"/>
        </w:rPr>
        <w:t>12</w:t>
      </w:r>
      <w:r w:rsidRPr="00ED34F0">
        <w:rPr>
          <w:rStyle w:val="70"/>
        </w:rPr>
        <w:t>.</w:t>
      </w:r>
    </w:p>
    <w:p w:rsidR="008A0BC3" w:rsidRDefault="008A0BC3">
      <w:pPr>
        <w:pStyle w:val="24"/>
        <w:shd w:val="clear" w:color="auto" w:fill="auto"/>
        <w:spacing w:after="231" w:line="230" w:lineRule="exact"/>
        <w:ind w:left="40"/>
      </w:pPr>
      <w:r>
        <w:t>Η αδύνατη μετεξέλιξη</w:t>
      </w:r>
    </w:p>
    <w:p w:rsidR="008A0BC3" w:rsidRDefault="008A0BC3" w:rsidP="00691BB4">
      <w:pPr>
        <w:pStyle w:val="2"/>
        <w:shd w:val="clear" w:color="auto" w:fill="auto"/>
        <w:spacing w:after="317" w:line="326" w:lineRule="exact"/>
        <w:ind w:left="40" w:right="340"/>
        <w:jc w:val="both"/>
      </w:pPr>
      <w:r w:rsidRPr="00E81E04">
        <w:t>Η από</w:t>
      </w:r>
      <w:r w:rsidRPr="00E81E04">
        <w:rPr>
          <w:rStyle w:val="13"/>
          <w:u w:val="none"/>
        </w:rPr>
        <w:t>πειρα τ</w:t>
      </w:r>
      <w:r w:rsidRPr="00E81E04">
        <w:t xml:space="preserve">ου </w:t>
      </w:r>
      <w:r w:rsidRPr="00E81E04">
        <w:rPr>
          <w:rStyle w:val="13"/>
          <w:u w:val="none"/>
        </w:rPr>
        <w:t>Παπαδόπουλο</w:t>
      </w:r>
      <w:r w:rsidRPr="00E81E04">
        <w:t xml:space="preserve">υ για διατεταγμένη μετάβαση με τον εαυτό του πανίσχυρο Πρόεδρο Δημοκρατίας και πρωθυπουργό τον Μαρκεζίνη </w:t>
      </w:r>
      <w:r w:rsidRPr="00E81E04">
        <w:rPr>
          <w:rStyle w:val="13"/>
          <w:u w:val="none"/>
        </w:rPr>
        <w:t>κατέληξε, ω</w:t>
      </w:r>
      <w:r w:rsidRPr="00E81E04">
        <w:t xml:space="preserve">ς </w:t>
      </w:r>
      <w:r w:rsidRPr="00E81E04">
        <w:rPr>
          <w:rStyle w:val="13"/>
          <w:u w:val="none"/>
        </w:rPr>
        <w:t>γνωστόν</w:t>
      </w:r>
      <w:r w:rsidRPr="00E81E04">
        <w:t xml:space="preserve">, σε </w:t>
      </w:r>
      <w:r w:rsidRPr="00E81E04">
        <w:rPr>
          <w:rStyle w:val="13"/>
          <w:u w:val="none"/>
        </w:rPr>
        <w:t>πανωλεθρία</w:t>
      </w:r>
      <w:r w:rsidRPr="00E81E04">
        <w:t>: τ</w:t>
      </w:r>
      <w:r w:rsidRPr="00E81E04">
        <w:rPr>
          <w:rStyle w:val="13"/>
          <w:u w:val="none"/>
        </w:rPr>
        <w:t>ο Πολυτεχνείο κατέδειξε την πολιτική απομόνωσή του κι ακολούθησ</w:t>
      </w:r>
      <w:r w:rsidRPr="00E81E04">
        <w:t xml:space="preserve">ε η </w:t>
      </w:r>
      <w:r>
        <w:t xml:space="preserve">ανατροπή του απ’ τον Ιωαννίδη. Αντιμέτωπο με τα ίδια διλήμματα σε οξύτερη μορφή, το νέο καθεστώς απέσυρε φαινομενικά τους στρατιωτικούς από τα κυβερνητικά πόστα, αναζητώντας εναγώνια συνεργάτες μεταξύ του πολιτικού κόσμου. Στους κόλπους του τελευταίου αναπτύχθηκαν έτσι τους τελευταίους μήνες της χούντας </w:t>
      </w:r>
      <w:r w:rsidRPr="00D312E1">
        <w:rPr>
          <w:rStyle w:val="a4"/>
          <w:u w:val="none"/>
        </w:rPr>
        <w:t>μια σε</w:t>
      </w:r>
      <w:r w:rsidRPr="00D312E1">
        <w:t>ιρά πρωτ</w:t>
      </w:r>
      <w:r w:rsidRPr="00D312E1">
        <w:rPr>
          <w:rStyle w:val="a4"/>
          <w:u w:val="none"/>
        </w:rPr>
        <w:t>οβου</w:t>
      </w:r>
      <w:r w:rsidRPr="00D312E1">
        <w:t>λίες</w:t>
      </w:r>
      <w:r>
        <w:t xml:space="preserve"> για αμοιβαία αποδεκτή διέξοδο.</w:t>
      </w:r>
    </w:p>
    <w:p w:rsidR="008A0BC3" w:rsidRPr="00E81E04" w:rsidRDefault="008A0BC3" w:rsidP="00691BB4">
      <w:pPr>
        <w:pStyle w:val="2"/>
        <w:shd w:val="clear" w:color="auto" w:fill="auto"/>
        <w:spacing w:after="317" w:line="326" w:lineRule="exact"/>
        <w:ind w:left="40" w:right="340"/>
        <w:jc w:val="both"/>
      </w:pPr>
      <w:r>
        <w:rPr>
          <w:rStyle w:val="14"/>
          <w:u w:val="none"/>
        </w:rPr>
        <w:t xml:space="preserve">* Η γνωστότερη προήλθε από τον Ευάγγελο Αβέρωφ, πρώην ΥΠΕΞ της ΕΡΕ και μελλοντικό </w:t>
      </w:r>
      <w:r w:rsidRPr="00E81E04">
        <w:rPr>
          <w:rStyle w:val="14"/>
          <w:u w:val="none"/>
        </w:rPr>
        <w:t>ΥΠΕΘΑ</w:t>
      </w:r>
      <w:r>
        <w:t xml:space="preserve"> (κι </w:t>
      </w:r>
      <w:r w:rsidRPr="00E81E04">
        <w:t xml:space="preserve">αρχηγό) της ΝΔ, Με διαδοχικά υπομνήματά του προς τον πρόεδρο </w:t>
      </w:r>
      <w:proofErr w:type="spellStart"/>
      <w:r w:rsidRPr="00E81E04">
        <w:t>Γκιζίκη</w:t>
      </w:r>
      <w:proofErr w:type="spellEnd"/>
      <w:r w:rsidRPr="00E81E04">
        <w:t xml:space="preserve">, ο ηπειρώτης πολιτικός προσφέρθηκε να λειτουργήσει ως «γέφυρα» ελεγχόμενης μετάβασης, </w:t>
      </w:r>
      <w:r w:rsidRPr="00E81E04">
        <w:rPr>
          <w:rStyle w:val="13"/>
          <w:u w:val="none"/>
        </w:rPr>
        <w:t>επισείοντας τον κίνδυνο υπ</w:t>
      </w:r>
      <w:r w:rsidRPr="00E81E04">
        <w:t>ονόμευ</w:t>
      </w:r>
      <w:r w:rsidRPr="00E81E04">
        <w:rPr>
          <w:rStyle w:val="13"/>
          <w:u w:val="none"/>
        </w:rPr>
        <w:t>σης του κοινων</w:t>
      </w:r>
      <w:r w:rsidRPr="00E81E04">
        <w:t>ικ</w:t>
      </w:r>
      <w:r w:rsidRPr="00E81E04">
        <w:rPr>
          <w:rStyle w:val="13"/>
          <w:u w:val="none"/>
        </w:rPr>
        <w:t>ού κα</w:t>
      </w:r>
      <w:r w:rsidRPr="00E81E04">
        <w:t>θε</w:t>
      </w:r>
      <w:r w:rsidRPr="00E81E04">
        <w:rPr>
          <w:rStyle w:val="13"/>
          <w:u w:val="none"/>
        </w:rPr>
        <w:t>στώτος</w:t>
      </w:r>
      <w:r w:rsidRPr="00E81E04">
        <w:t xml:space="preserve"> από μια παρατεταμένη στρατιωτική διακυβέρνηση σε καιρούς οικονομικής κρίσης. Για τις κινήσεις του ενημέρωνε τακτικά τον αμερικανό πρέσβη</w:t>
      </w:r>
      <w:r w:rsidRPr="00E81E04">
        <w:rPr>
          <w:vertAlign w:val="superscript"/>
        </w:rPr>
        <w:t>13</w:t>
      </w:r>
      <w:r w:rsidRPr="00E81E04">
        <w:t xml:space="preserve">, δεν </w:t>
      </w:r>
      <w:proofErr w:type="spellStart"/>
      <w:r w:rsidRPr="00E81E04">
        <w:t>κατώρθωσε</w:t>
      </w:r>
      <w:proofErr w:type="spellEnd"/>
      <w:r w:rsidRPr="00E81E04">
        <w:t xml:space="preserve"> όμως να πείσει τους χουντικούς που </w:t>
      </w:r>
      <w:proofErr w:type="spellStart"/>
      <w:r w:rsidRPr="00E81E04">
        <w:t>αμφ</w:t>
      </w:r>
      <w:r>
        <w:t>εβ</w:t>
      </w:r>
      <w:r w:rsidRPr="00E81E04">
        <w:t>αλλ</w:t>
      </w:r>
      <w:r w:rsidRPr="00E81E04">
        <w:rPr>
          <w:rStyle w:val="13"/>
          <w:u w:val="none"/>
        </w:rPr>
        <w:t>αν</w:t>
      </w:r>
      <w:proofErr w:type="spellEnd"/>
      <w:r w:rsidRPr="00E81E04">
        <w:rPr>
          <w:rStyle w:val="13"/>
          <w:u w:val="none"/>
        </w:rPr>
        <w:t xml:space="preserve"> για </w:t>
      </w:r>
      <w:r>
        <w:rPr>
          <w:rStyle w:val="13"/>
          <w:u w:val="none"/>
        </w:rPr>
        <w:t>τις</w:t>
      </w:r>
      <w:r>
        <w:t xml:space="preserve"> εγγ</w:t>
      </w:r>
      <w:r w:rsidRPr="00E81E04">
        <w:t>υήσεις π</w:t>
      </w:r>
      <w:r>
        <w:t xml:space="preserve">ροσωπικής ασφάλειας </w:t>
      </w:r>
      <w:proofErr w:type="spellStart"/>
      <w:r w:rsidRPr="00E81E04">
        <w:rPr>
          <w:rStyle w:val="13"/>
          <w:u w:val="none"/>
        </w:rPr>
        <w:t>πoυ</w:t>
      </w:r>
      <w:proofErr w:type="spellEnd"/>
      <w:r>
        <w:rPr>
          <w:rStyle w:val="13"/>
          <w:u w:val="none"/>
        </w:rPr>
        <w:t xml:space="preserve"> </w:t>
      </w:r>
      <w:proofErr w:type="spellStart"/>
      <w:r>
        <w:rPr>
          <w:rStyle w:val="13"/>
          <w:u w:val="none"/>
        </w:rPr>
        <w:t>τ</w:t>
      </w:r>
      <w:r w:rsidRPr="00E81E04">
        <w:t>oυς</w:t>
      </w:r>
      <w:proofErr w:type="spellEnd"/>
      <w:r w:rsidRPr="00E81E04">
        <w:t xml:space="preserve"> πα</w:t>
      </w:r>
      <w:r w:rsidRPr="00E81E04">
        <w:rPr>
          <w:rStyle w:val="13"/>
          <w:u w:val="none"/>
        </w:rPr>
        <w:t>ρείχε</w:t>
      </w:r>
      <w:r w:rsidRPr="00E81E04">
        <w:t>'</w:t>
      </w:r>
      <w:r w:rsidRPr="00E81E04">
        <w:rPr>
          <w:vertAlign w:val="superscript"/>
        </w:rPr>
        <w:t>14</w:t>
      </w:r>
      <w:r w:rsidRPr="00E81E04">
        <w:t xml:space="preserve">. Εξίσου άκαρπη αποδείχθηκε η γραπτή προειδοποίησή του προς τον </w:t>
      </w:r>
      <w:proofErr w:type="spellStart"/>
      <w:r w:rsidRPr="00E81E04">
        <w:t>Γκιζίκη</w:t>
      </w:r>
      <w:proofErr w:type="spellEnd"/>
      <w:r w:rsidRPr="00E81E04">
        <w:t xml:space="preserve"> για τις καταστροφικές επιπτώσεις μιας ελληνοτουρκικής αναμέτρησης (19.4.1974)</w:t>
      </w:r>
      <w:r w:rsidRPr="00E81E04">
        <w:rPr>
          <w:vertAlign w:val="superscript"/>
        </w:rPr>
        <w:t>15</w:t>
      </w:r>
      <w:r w:rsidRPr="00E81E04">
        <w:t xml:space="preserve">. Αποκαλυπτικό για τις συνθήκες ημιπαρανομίας της όλης ζύμωσης είναι το γεγονός πως, όταν οι επαφές του Αβέρωφ δημοσιοποιήθηκαν από τη </w:t>
      </w:r>
      <w:proofErr w:type="spellStart"/>
      <w:r w:rsidRPr="00E81E04">
        <w:t>Ντόιτσε</w:t>
      </w:r>
      <w:proofErr w:type="spellEnd"/>
      <w:r w:rsidRPr="00E81E04">
        <w:t xml:space="preserve"> </w:t>
      </w:r>
      <w:proofErr w:type="spellStart"/>
      <w:r w:rsidRPr="00E81E04">
        <w:t>Βέλε</w:t>
      </w:r>
      <w:proofErr w:type="spellEnd"/>
      <w:r w:rsidRPr="00E81E04">
        <w:t>, ο ίδιος έσπευσε να τις διαψεύσει</w:t>
      </w:r>
      <w:r w:rsidRPr="00E81E04">
        <w:rPr>
          <w:vertAlign w:val="superscript"/>
        </w:rPr>
        <w:t>16</w:t>
      </w:r>
      <w:r w:rsidRPr="00E81E04">
        <w:t>.</w:t>
      </w:r>
    </w:p>
    <w:p w:rsidR="008A0BC3" w:rsidRDefault="008A0BC3" w:rsidP="00252F6C">
      <w:pPr>
        <w:pStyle w:val="2"/>
        <w:shd w:val="clear" w:color="auto" w:fill="auto"/>
        <w:spacing w:after="317" w:line="326" w:lineRule="exact"/>
        <w:ind w:left="40" w:right="340"/>
        <w:jc w:val="both"/>
      </w:pPr>
      <w:r>
        <w:rPr>
          <w:rStyle w:val="14"/>
          <w:u w:val="none"/>
        </w:rPr>
        <w:t>*</w:t>
      </w:r>
      <w:r w:rsidRPr="00691BB4">
        <w:rPr>
          <w:rStyle w:val="14"/>
          <w:u w:val="none"/>
        </w:rPr>
        <w:t>Προτάσεις προς την ίδια κατεύθυνση υπέβαλε το Φεβρουάριο του 1974 στον αμερικανό πρέσβη ο</w:t>
      </w:r>
      <w:r>
        <w:t xml:space="preserve"> καθηγητής Γρηγόριος </w:t>
      </w:r>
      <w:proofErr w:type="spellStart"/>
      <w:r>
        <w:t>Κασιμάτης</w:t>
      </w:r>
      <w:proofErr w:type="spellEnd"/>
      <w:r>
        <w:t>, εισηγούμενος την κάλυψη του υφιστάμενου «κενού εξουσίας» με το διορισμό του αρχιεπισκόπου Σεραφείμ ως αντιβασιλιά και την προκήρυξη εκλογών για συντακτική συνέλευση</w:t>
      </w:r>
      <w:r>
        <w:rPr>
          <w:vertAlign w:val="superscript"/>
        </w:rPr>
        <w:t>17</w:t>
      </w:r>
      <w:r>
        <w:t xml:space="preserve">. Υιοθετώντας την ιδέα, ο </w:t>
      </w:r>
      <w:proofErr w:type="spellStart"/>
      <w:r>
        <w:t>Τάσκα</w:t>
      </w:r>
      <w:proofErr w:type="spellEnd"/>
      <w:r>
        <w:t xml:space="preserve"> τη μετέφερε στον Ιωαννίδη και τον αρχιεπίσκοπο με μεσολαβητή τον καθηγητή Ιωάννη </w:t>
      </w:r>
      <w:proofErr w:type="spellStart"/>
      <w:r>
        <w:t>Γεωργάκη</w:t>
      </w:r>
      <w:proofErr w:type="spellEnd"/>
      <w:r>
        <w:t xml:space="preserve"> </w:t>
      </w:r>
      <w:r>
        <w:rPr>
          <w:vertAlign w:val="superscript"/>
        </w:rPr>
        <w:t>1δ</w:t>
      </w:r>
      <w:r>
        <w:t>.</w:t>
      </w:r>
    </w:p>
    <w:p w:rsidR="008A0BC3" w:rsidRPr="003F2A7F" w:rsidRDefault="008A0BC3" w:rsidP="00691BB4">
      <w:pPr>
        <w:pStyle w:val="2"/>
        <w:shd w:val="clear" w:color="auto" w:fill="auto"/>
        <w:spacing w:after="317" w:line="326" w:lineRule="exact"/>
        <w:ind w:left="40" w:right="340"/>
        <w:jc w:val="both"/>
        <w:rPr>
          <w:rFonts w:cs="Courier New"/>
          <w:vertAlign w:val="superscript"/>
        </w:rPr>
      </w:pPr>
      <w:r w:rsidRPr="00252F6C">
        <w:t xml:space="preserve">*Πιο επίμονη υπήρξε </w:t>
      </w:r>
      <w:r w:rsidRPr="00252F6C">
        <w:rPr>
          <w:rStyle w:val="13"/>
          <w:u w:val="none"/>
        </w:rPr>
        <w:t>η προ</w:t>
      </w:r>
      <w:r w:rsidRPr="00252F6C">
        <w:t>σ</w:t>
      </w:r>
      <w:r>
        <w:rPr>
          <w:rStyle w:val="13"/>
          <w:u w:val="none"/>
        </w:rPr>
        <w:t>πά</w:t>
      </w:r>
      <w:r w:rsidRPr="00252F6C">
        <w:rPr>
          <w:rStyle w:val="13"/>
          <w:u w:val="none"/>
        </w:rPr>
        <w:t>θεια</w:t>
      </w:r>
      <w:r>
        <w:rPr>
          <w:rStyle w:val="13"/>
          <w:u w:val="none"/>
        </w:rPr>
        <w:t xml:space="preserve"> </w:t>
      </w:r>
      <w:r w:rsidRPr="00252F6C">
        <w:t>του</w:t>
      </w:r>
      <w:r>
        <w:t xml:space="preserve"> </w:t>
      </w:r>
      <w:proofErr w:type="spellStart"/>
      <w:r w:rsidRPr="00252F6C">
        <w:rPr>
          <w:rStyle w:val="13"/>
          <w:u w:val="none"/>
        </w:rPr>
        <w:t>Μακαρέζου</w:t>
      </w:r>
      <w:proofErr w:type="spellEnd"/>
      <w:r w:rsidRPr="00252F6C">
        <w:rPr>
          <w:rStyle w:val="13"/>
          <w:u w:val="none"/>
        </w:rPr>
        <w:t xml:space="preserve"> να </w:t>
      </w:r>
      <w:proofErr w:type="spellStart"/>
      <w:r w:rsidRPr="00252F6C">
        <w:rPr>
          <w:rStyle w:val="13"/>
          <w:u w:val="none"/>
        </w:rPr>
        <w:t>επαναπατρίσει</w:t>
      </w:r>
      <w:proofErr w:type="spellEnd"/>
      <w:r w:rsidRPr="00252F6C">
        <w:rPr>
          <w:rStyle w:val="13"/>
          <w:u w:val="none"/>
        </w:rPr>
        <w:t xml:space="preserve"> τον Καραμανλή ως</w:t>
      </w:r>
      <w:r w:rsidRPr="00252F6C">
        <w:t xml:space="preserve"> </w:t>
      </w:r>
      <w:r w:rsidRPr="00252F6C">
        <w:rPr>
          <w:rStyle w:val="13"/>
          <w:u w:val="none"/>
        </w:rPr>
        <w:t>πρόε</w:t>
      </w:r>
      <w:r w:rsidRPr="00252F6C">
        <w:t>δ</w:t>
      </w:r>
      <w:r>
        <w:t>ρ</w:t>
      </w:r>
      <w:r w:rsidRPr="00252F6C">
        <w:t>ο</w:t>
      </w:r>
      <w:r>
        <w:t xml:space="preserve"> δη</w:t>
      </w:r>
      <w:r w:rsidRPr="00252F6C">
        <w:rPr>
          <w:rStyle w:val="13"/>
          <w:u w:val="none"/>
        </w:rPr>
        <w:t>μο</w:t>
      </w:r>
      <w:r w:rsidRPr="00252F6C">
        <w:t>κ</w:t>
      </w:r>
      <w:r>
        <w:t>ρ</w:t>
      </w:r>
      <w:r w:rsidRPr="00252F6C">
        <w:rPr>
          <w:rStyle w:val="13"/>
          <w:u w:val="none"/>
        </w:rPr>
        <w:t>ατίας</w:t>
      </w:r>
      <w:r w:rsidRPr="00252F6C">
        <w:t>, σε</w:t>
      </w:r>
      <w:r>
        <w:t xml:space="preserve"> </w:t>
      </w:r>
      <w:r w:rsidRPr="00252F6C">
        <w:rPr>
          <w:rStyle w:val="13"/>
          <w:u w:val="none"/>
        </w:rPr>
        <w:t>συνδυασμό με ενδεχόμενη δικ</w:t>
      </w:r>
      <w:r w:rsidRPr="00252F6C">
        <w:t>ή</w:t>
      </w:r>
      <w:r>
        <w:t xml:space="preserve"> </w:t>
      </w:r>
      <w:r w:rsidRPr="00252F6C">
        <w:t>το</w:t>
      </w:r>
      <w:r w:rsidRPr="00252F6C">
        <w:rPr>
          <w:rStyle w:val="13"/>
          <w:u w:val="none"/>
        </w:rPr>
        <w:t xml:space="preserve">υ </w:t>
      </w:r>
      <w:proofErr w:type="spellStart"/>
      <w:r w:rsidRPr="00252F6C">
        <w:rPr>
          <w:rStyle w:val="13"/>
          <w:u w:val="none"/>
        </w:rPr>
        <w:t>πρω</w:t>
      </w:r>
      <w:r w:rsidRPr="00252F6C">
        <w:t>θυπουργοποίηση</w:t>
      </w:r>
      <w:proofErr w:type="spellEnd"/>
      <w:r w:rsidRPr="00252F6C">
        <w:t xml:space="preserve">. Σύμφωνα με τα απομνημονεύματά του, που εκδόθηκαν μετά το θάνατο και των δυο, η σχετική πρωτοβουλία προήλθε απ’ τον αυτοεξόριστο πρωθυπουργό στη διάρκεια του Πολυτεχνείου και </w:t>
      </w:r>
      <w:r>
        <w:t xml:space="preserve">μεταφέρθηκε στον </w:t>
      </w:r>
      <w:r w:rsidRPr="00252F6C">
        <w:rPr>
          <w:rStyle w:val="13"/>
          <w:u w:val="none"/>
        </w:rPr>
        <w:t>Ιωαννίδη με αλλεπάλλη</w:t>
      </w:r>
      <w:r w:rsidRPr="00252F6C">
        <w:t>λο</w:t>
      </w:r>
      <w:r w:rsidRPr="00252F6C">
        <w:rPr>
          <w:rStyle w:val="13"/>
          <w:u w:val="none"/>
        </w:rPr>
        <w:t>υς μεσολαβητές</w:t>
      </w:r>
      <w:r w:rsidRPr="00252F6C">
        <w:t>, δίχως αποτέλεσμα</w:t>
      </w:r>
      <w:r w:rsidRPr="00252F6C">
        <w:rPr>
          <w:vertAlign w:val="superscript"/>
        </w:rPr>
        <w:t>19</w:t>
      </w:r>
      <w:r w:rsidRPr="00252F6C">
        <w:t>. Με τη λύση αυτή συντάχθηκαν και «σκληροί» της προηγούμενης χούντας, όπως ο Λαδάς</w:t>
      </w:r>
      <w:r>
        <w:rPr>
          <w:vertAlign w:val="superscript"/>
        </w:rPr>
        <w:t>20</w:t>
      </w:r>
      <w:r w:rsidRPr="00252F6C">
        <w:t xml:space="preserve">. Όταν οι κρούσεις του αποδείχθηκαν άκαρπες, ο </w:t>
      </w:r>
      <w:proofErr w:type="spellStart"/>
      <w:r w:rsidRPr="00252F6C">
        <w:t>Μακαρέζος</w:t>
      </w:r>
      <w:proofErr w:type="spellEnd"/>
      <w:r w:rsidRPr="00252F6C">
        <w:t xml:space="preserve"> βολιδοσκόπησε παράγοντες της ομογένειας κατά την </w:t>
      </w:r>
      <w:r w:rsidRPr="00252F6C">
        <w:lastRenderedPageBreak/>
        <w:t>επίσκεψή του στις ΗΠΑ (15.3-12.4.1974), πάλι χωρίς επιτυχία</w:t>
      </w:r>
      <w:r w:rsidRPr="00252F6C">
        <w:rPr>
          <w:vertAlign w:val="superscript"/>
        </w:rPr>
        <w:t>21</w:t>
      </w:r>
      <w:r>
        <w:t xml:space="preserve">. Σε αντίθεση με τον Αβέρωφ </w:t>
      </w:r>
      <w:r w:rsidRPr="00252F6C">
        <w:t>δημοσιοποίησε τις προθέσεις του μ’ επανειλημμένες συνεντεύξεις σε γερμανικά</w:t>
      </w:r>
      <w:r>
        <w:t xml:space="preserve"> ΜΜΕ</w:t>
      </w:r>
      <w:r>
        <w:rPr>
          <w:vertAlign w:val="superscript"/>
        </w:rPr>
        <w:t>22</w:t>
      </w:r>
    </w:p>
    <w:p w:rsidR="008A0BC3" w:rsidRDefault="008A0BC3" w:rsidP="00691BB4">
      <w:pPr>
        <w:pStyle w:val="2"/>
        <w:shd w:val="clear" w:color="auto" w:fill="auto"/>
        <w:spacing w:after="317" w:line="326" w:lineRule="exact"/>
        <w:ind w:left="40" w:right="340"/>
        <w:jc w:val="both"/>
      </w:pPr>
      <w:r>
        <w:t xml:space="preserve">*Παρόμοιες εισηγήσεις έκαναν και άλλες φυσιογνωμίες της ευρύτερης εθνικοφροσύνης, από το στρατηγό Θρασύβουλο </w:t>
      </w:r>
      <w:proofErr w:type="spellStart"/>
      <w:r>
        <w:t>Τσακαλώτο</w:t>
      </w:r>
      <w:proofErr w:type="spellEnd"/>
      <w:r>
        <w:t xml:space="preserve"> μέχρι το Στυλιανό Παττακό</w:t>
      </w:r>
      <w:r>
        <w:rPr>
          <w:vertAlign w:val="superscript"/>
        </w:rPr>
        <w:t>23</w:t>
      </w:r>
      <w:r>
        <w:t>. Τα σχετικά κείμενα παραμένουν ως επί το πλείστον αδημοσίευτα.</w:t>
      </w:r>
    </w:p>
    <w:p w:rsidR="008A0BC3" w:rsidRPr="003F2A7F" w:rsidRDefault="008A0BC3" w:rsidP="00691BB4">
      <w:pPr>
        <w:pStyle w:val="2"/>
        <w:shd w:val="clear" w:color="auto" w:fill="auto"/>
        <w:spacing w:after="317" w:line="326" w:lineRule="exact"/>
        <w:ind w:left="40" w:right="340"/>
        <w:jc w:val="both"/>
      </w:pPr>
      <w:r w:rsidRPr="003F2A7F">
        <w:t>Τ</w:t>
      </w:r>
      <w:r w:rsidRPr="003F2A7F">
        <w:rPr>
          <w:rStyle w:val="13"/>
          <w:u w:val="none"/>
        </w:rPr>
        <w:t>ο καθεστώς προχώρησε απ’ την</w:t>
      </w:r>
      <w:r w:rsidRPr="003F2A7F">
        <w:t xml:space="preserve"> πλευρά τ</w:t>
      </w:r>
      <w:r w:rsidRPr="003F2A7F">
        <w:rPr>
          <w:rStyle w:val="13"/>
          <w:u w:val="none"/>
        </w:rPr>
        <w:t>ου σε σειρά επαφών</w:t>
      </w:r>
      <w:r w:rsidRPr="003F2A7F">
        <w:t xml:space="preserve"> με μεσαία στελέχη των αστικών κομμάτων (ΕΡΕ, ΕΚ, ΚΠ) και ιδίως των οργανώσεων νεολαίας τους, οραματιζόμενο την ανάδυση μιας νέας γενιάς πολιτικών που θα ήταν ικανή να παραγκωνίσει τους εκπροσώπους της προδικτατορικής «φαυλοκρατίας». Κι αυτές οι ζυμώσεις δεν κατέληξαν, ωστόσο, πουθενά</w:t>
      </w:r>
      <w:r w:rsidRPr="003F2A7F">
        <w:rPr>
          <w:vertAlign w:val="superscript"/>
        </w:rPr>
        <w:t>24</w:t>
      </w:r>
      <w:r w:rsidRPr="003F2A7F">
        <w:t>.</w:t>
      </w:r>
    </w:p>
    <w:p w:rsidR="008A0BC3" w:rsidRDefault="008A0BC3" w:rsidP="00691BB4">
      <w:pPr>
        <w:pStyle w:val="2"/>
        <w:shd w:val="clear" w:color="auto" w:fill="auto"/>
        <w:spacing w:after="317" w:line="326" w:lineRule="exact"/>
        <w:ind w:left="40" w:right="340"/>
        <w:jc w:val="both"/>
      </w:pPr>
      <w:r w:rsidRPr="003F2A7F">
        <w:t xml:space="preserve">Ο ίδιος ο Καραμανλής </w:t>
      </w:r>
      <w:r w:rsidRPr="003F2A7F">
        <w:rPr>
          <w:rStyle w:val="13"/>
          <w:u w:val="none"/>
        </w:rPr>
        <w:t>επιφύλασσε για τον εαυτό του το ρόλο της εναλλακτικής λύσης ήδη από</w:t>
      </w:r>
      <w:r w:rsidRPr="003F2A7F">
        <w:t xml:space="preserve"> την </w:t>
      </w:r>
      <w:proofErr w:type="spellStart"/>
      <w:r w:rsidRPr="003F2A7F">
        <w:t>επαύριο</w:t>
      </w:r>
      <w:proofErr w:type="spellEnd"/>
      <w:r w:rsidRPr="003F2A7F">
        <w:t xml:space="preserve"> του πραξικοπήματ</w:t>
      </w:r>
      <w:r w:rsidRPr="003F2A7F">
        <w:rPr>
          <w:rStyle w:val="13"/>
          <w:u w:val="none"/>
        </w:rPr>
        <w:t>ος του 1967, διαμηνύοντας μέσω</w:t>
      </w:r>
      <w:r w:rsidRPr="003F2A7F">
        <w:t xml:space="preserve"> τρίτων στους ηγέτες της χούντας τ</w:t>
      </w:r>
      <w:r w:rsidRPr="003F2A7F">
        <w:rPr>
          <w:rStyle w:val="13"/>
          <w:u w:val="none"/>
        </w:rPr>
        <w:t>ην πρ</w:t>
      </w:r>
      <w:r w:rsidRPr="003F2A7F">
        <w:t>όθεσή του να πρωταγωνιστήσει σε μια δ</w:t>
      </w:r>
      <w:r w:rsidRPr="003F2A7F">
        <w:rPr>
          <w:rStyle w:val="13"/>
          <w:u w:val="none"/>
        </w:rPr>
        <w:t>ιατεταγ</w:t>
      </w:r>
      <w:r w:rsidRPr="003F2A7F">
        <w:t>μένη μετάβαση προς αυτό που ο ίδιο</w:t>
      </w:r>
      <w:r w:rsidRPr="003F2A7F">
        <w:rPr>
          <w:rStyle w:val="13"/>
          <w:u w:val="none"/>
        </w:rPr>
        <w:t>ς απο</w:t>
      </w:r>
      <w:r w:rsidRPr="003F2A7F">
        <w:t xml:space="preserve">καλούσε </w:t>
      </w:r>
      <w:r w:rsidRPr="003F2A7F">
        <w:rPr>
          <w:rStyle w:val="a8"/>
        </w:rPr>
        <w:t xml:space="preserve">«κυβερνούμενη </w:t>
      </w:r>
      <w:r w:rsidRPr="003F2A7F">
        <w:rPr>
          <w:rStyle w:val="14"/>
          <w:u w:val="none"/>
        </w:rPr>
        <w:t>και όχι κυβερνώσα δημοκρατία»</w:t>
      </w:r>
      <w:r w:rsidRPr="003F2A7F">
        <w:t xml:space="preserve"> (βλ. αναλυτικά «Ιός» 22.3.2013). </w:t>
      </w:r>
      <w:r w:rsidRPr="003F2A7F">
        <w:rPr>
          <w:rStyle w:val="13"/>
          <w:u w:val="none"/>
        </w:rPr>
        <w:t>Θεωρούμενος από τις αμερικανικές υπηρεσίε</w:t>
      </w:r>
      <w:r w:rsidRPr="003F2A7F">
        <w:t xml:space="preserve">ς ως </w:t>
      </w:r>
      <w:r w:rsidRPr="003F2A7F">
        <w:rPr>
          <w:rStyle w:val="a8"/>
        </w:rPr>
        <w:t>«η προτιμότερη εναλλακτική λύση για πολλούς στ</w:t>
      </w:r>
      <w:r w:rsidRPr="003F2A7F">
        <w:rPr>
          <w:rStyle w:val="14"/>
          <w:u w:val="none"/>
        </w:rPr>
        <w:t>ην Ελλάδα</w:t>
      </w:r>
      <w:r w:rsidRPr="003F2A7F">
        <w:rPr>
          <w:rStyle w:val="13"/>
          <w:u w:val="none"/>
        </w:rPr>
        <w:t>»</w:t>
      </w:r>
      <w:r w:rsidRPr="003F2A7F">
        <w:rPr>
          <w:rStyle w:val="13"/>
          <w:u w:val="none"/>
          <w:vertAlign w:val="superscript"/>
        </w:rPr>
        <w:t>2</w:t>
      </w:r>
      <w:r w:rsidRPr="003F2A7F">
        <w:rPr>
          <w:vertAlign w:val="superscript"/>
        </w:rPr>
        <w:t>5</w:t>
      </w:r>
      <w:r w:rsidRPr="003F2A7F">
        <w:t>, προσπάθησε ανεπιτυχώς να δει τον Κίσινγκερ κατά τη σύντομη</w:t>
      </w:r>
      <w:r>
        <w:t xml:space="preserve"> διέλευσή του από το Παρίσι στις 20.12.1973</w:t>
      </w:r>
      <w:r>
        <w:rPr>
          <w:vertAlign w:val="superscript"/>
        </w:rPr>
        <w:t>26</w:t>
      </w:r>
      <w:r>
        <w:t xml:space="preserve">, απέρριψε όμως πρόταση του </w:t>
      </w:r>
      <w:proofErr w:type="spellStart"/>
      <w:r>
        <w:t>Τάσκα</w:t>
      </w:r>
      <w:proofErr w:type="spellEnd"/>
      <w:r>
        <w:t xml:space="preserve"> να συναντηθεί μαζί τον Απρίλιο του 1974 με το αιτιολογικό ότι δε μπορούσε να τροποποιήσει τις προγραμματισμένες πασχαλινές διακοπές του</w:t>
      </w:r>
      <w:r>
        <w:rPr>
          <w:vertAlign w:val="superscript"/>
        </w:rPr>
        <w:t>27</w:t>
      </w:r>
      <w:r>
        <w:t>. Όταν μετάνιωσε, ήταν πλέον αργά</w:t>
      </w:r>
      <w:r>
        <w:rPr>
          <w:vertAlign w:val="superscript"/>
        </w:rPr>
        <w:t>28</w:t>
      </w:r>
      <w:r>
        <w:t>.</w:t>
      </w:r>
    </w:p>
    <w:p w:rsidR="008A0BC3" w:rsidRDefault="008A0BC3">
      <w:pPr>
        <w:pStyle w:val="32"/>
        <w:keepNext/>
        <w:keepLines/>
        <w:shd w:val="clear" w:color="auto" w:fill="auto"/>
        <w:spacing w:before="0" w:after="223" w:line="230" w:lineRule="exact"/>
        <w:ind w:left="40"/>
      </w:pPr>
      <w:bookmarkStart w:id="4" w:name="bookmark3"/>
      <w:r>
        <w:t>Η «διέξοδος» του εθνικισμού</w:t>
      </w:r>
      <w:bookmarkEnd w:id="4"/>
    </w:p>
    <w:p w:rsidR="008A0BC3" w:rsidRDefault="008A0BC3" w:rsidP="00691BB4">
      <w:pPr>
        <w:pStyle w:val="2"/>
        <w:shd w:val="clear" w:color="auto" w:fill="auto"/>
        <w:spacing w:after="317" w:line="326" w:lineRule="exact"/>
        <w:ind w:left="40" w:right="340"/>
        <w:jc w:val="both"/>
      </w:pPr>
      <w:r>
        <w:t>Η τελική έκβαση της διελκυστίνδας είναι γνωστή. Το καθεστώς Ιωαννίδη προσπάθησε να ξεπεράσει την κρίση του επιστρατεύοντας το χαρτί του εθνικισμού, αρχικά γύρω από τα πετρέλαια του Αιγαίου (που θ’ αναβάθμιζαν τους Έλληνες σε πάμπλουτους «Αμερικάνους»)</w:t>
      </w:r>
      <w:r>
        <w:rPr>
          <w:vertAlign w:val="superscript"/>
        </w:rPr>
        <w:t>29</w:t>
      </w:r>
      <w:r>
        <w:t xml:space="preserve"> και κατόπιν στο Κυπριακό, ανατρέποντας το Μακάριο που κατηγορούνταν ότι εξασθενεί το </w:t>
      </w:r>
      <w:proofErr w:type="spellStart"/>
      <w:r>
        <w:t>αντιτουρκικό</w:t>
      </w:r>
      <w:proofErr w:type="spellEnd"/>
      <w:r>
        <w:t xml:space="preserve"> μέτωπο</w:t>
      </w:r>
      <w:r>
        <w:rPr>
          <w:vertAlign w:val="superscript"/>
        </w:rPr>
        <w:t>30</w:t>
      </w:r>
      <w:r>
        <w:t xml:space="preserve"> κι αφελληνίζει τη μεγαλόνησο, μεταλλάσσοντας τους Ελληνοκυπρίους σε αλλοεθνείς με «</w:t>
      </w:r>
      <w:proofErr w:type="spellStart"/>
      <w:r>
        <w:rPr>
          <w:rStyle w:val="a8"/>
        </w:rPr>
        <w:t>μεσανατολικήν</w:t>
      </w:r>
      <w:proofErr w:type="spellEnd"/>
      <w:r>
        <w:rPr>
          <w:rStyle w:val="a8"/>
        </w:rPr>
        <w:t xml:space="preserve"> </w:t>
      </w:r>
      <w:proofErr w:type="spellStart"/>
      <w:r>
        <w:rPr>
          <w:rStyle w:val="a8"/>
        </w:rPr>
        <w:t>ελαστικήν</w:t>
      </w:r>
      <w:proofErr w:type="spellEnd"/>
      <w:r>
        <w:rPr>
          <w:rStyle w:val="a8"/>
        </w:rPr>
        <w:t xml:space="preserve"> συνείδησιν</w:t>
      </w:r>
      <w:r>
        <w:t>»</w:t>
      </w:r>
      <w:r>
        <w:rPr>
          <w:vertAlign w:val="superscript"/>
        </w:rPr>
        <w:t>31</w:t>
      </w:r>
      <w:r>
        <w:t>.</w:t>
      </w:r>
    </w:p>
    <w:p w:rsidR="008A0BC3" w:rsidRDefault="008A0BC3" w:rsidP="00691BB4">
      <w:pPr>
        <w:pStyle w:val="2"/>
        <w:shd w:val="clear" w:color="auto" w:fill="auto"/>
        <w:spacing w:after="317" w:line="326" w:lineRule="exact"/>
        <w:ind w:left="40" w:right="340"/>
        <w:jc w:val="both"/>
      </w:pPr>
      <w:r>
        <w:t xml:space="preserve">Η επιλογή αυτή συνοδεύτηκε από ένα πρωτοφανές εξοπλιστικό πρόγραμμα, με το σκεπτικό πως </w:t>
      </w:r>
      <w:r>
        <w:rPr>
          <w:rStyle w:val="a8"/>
        </w:rPr>
        <w:t xml:space="preserve">«αι </w:t>
      </w:r>
      <w:proofErr w:type="spellStart"/>
      <w:r>
        <w:rPr>
          <w:rStyle w:val="a8"/>
        </w:rPr>
        <w:t>χρονίζουσαι</w:t>
      </w:r>
      <w:proofErr w:type="spellEnd"/>
      <w:r>
        <w:rPr>
          <w:rStyle w:val="a8"/>
        </w:rPr>
        <w:t xml:space="preserve"> </w:t>
      </w:r>
      <w:proofErr w:type="spellStart"/>
      <w:r>
        <w:rPr>
          <w:rStyle w:val="a8"/>
        </w:rPr>
        <w:t>διαφοραί</w:t>
      </w:r>
      <w:proofErr w:type="spellEnd"/>
      <w:r>
        <w:rPr>
          <w:rStyle w:val="a8"/>
        </w:rPr>
        <w:t xml:space="preserve"> μας με την </w:t>
      </w:r>
      <w:proofErr w:type="spellStart"/>
      <w:r>
        <w:rPr>
          <w:rStyle w:val="a8"/>
        </w:rPr>
        <w:t>Τουρκίαν</w:t>
      </w:r>
      <w:proofErr w:type="spellEnd"/>
      <w:r>
        <w:rPr>
          <w:rStyle w:val="a8"/>
        </w:rPr>
        <w:t xml:space="preserve"> </w:t>
      </w:r>
      <w:r>
        <w:rPr>
          <w:rStyle w:val="a8"/>
          <w:lang w:val="en-US"/>
        </w:rPr>
        <w:t>a</w:t>
      </w:r>
      <w:proofErr w:type="spellStart"/>
      <w:r>
        <w:rPr>
          <w:rStyle w:val="a8"/>
        </w:rPr>
        <w:t>ργά</w:t>
      </w:r>
      <w:proofErr w:type="spellEnd"/>
      <w:r w:rsidRPr="00A238DA">
        <w:rPr>
          <w:rStyle w:val="a8"/>
        </w:rPr>
        <w:t xml:space="preserve"> </w:t>
      </w:r>
      <w:r>
        <w:rPr>
          <w:rStyle w:val="a8"/>
        </w:rPr>
        <w:t xml:space="preserve">ή γρήγορα θα </w:t>
      </w:r>
      <w:proofErr w:type="spellStart"/>
      <w:r>
        <w:rPr>
          <w:rStyle w:val="a8"/>
        </w:rPr>
        <w:t>ελύοντο</w:t>
      </w:r>
      <w:proofErr w:type="spellEnd"/>
      <w:r>
        <w:rPr>
          <w:rStyle w:val="a8"/>
        </w:rPr>
        <w:t xml:space="preserve"> δια των όπλων»</w:t>
      </w:r>
      <w:r>
        <w:rPr>
          <w:vertAlign w:val="superscript"/>
        </w:rPr>
        <w:t>32</w:t>
      </w:r>
      <w:r>
        <w:t xml:space="preserve">. Ενώ την πενταετία 1968-72 η χούντα του Παπαδόπουλου είχε ξοδέψει για όπλα 3,4 δις δολάρια, αυτή του Ιωαννίδη προγραμμάτισε αγορές αεροσκαφών, </w:t>
      </w:r>
      <w:proofErr w:type="spellStart"/>
      <w:r>
        <w:t>πυραυλακάτων</w:t>
      </w:r>
      <w:proofErr w:type="spellEnd"/>
      <w:r>
        <w:t>, θωρακισμένων κλπ συνολικού ύψους 9 δις για το 1973-77 κι άλλων 26 δις για το 1978-82. Τα κονδύλια γι’ αυτό το μιλιταριστικό ξεφάντωμα, που αποτελούσε και το μοναδικό σημείο απόλυτης συμφωνίας μεταξύ της τότε ηγεσίας, προήλθαν σχεδόν αποκλειστικά από εξωτερικό δανεισμό</w:t>
      </w:r>
      <w:r>
        <w:rPr>
          <w:vertAlign w:val="superscript"/>
        </w:rPr>
        <w:t>33</w:t>
      </w:r>
      <w:r>
        <w:t>.</w:t>
      </w:r>
    </w:p>
    <w:p w:rsidR="008A0BC3" w:rsidRPr="003F2A7F" w:rsidRDefault="008A0BC3" w:rsidP="00691BB4">
      <w:pPr>
        <w:pStyle w:val="2"/>
        <w:shd w:val="clear" w:color="auto" w:fill="auto"/>
        <w:spacing w:after="317" w:line="326" w:lineRule="exact"/>
        <w:ind w:left="40" w:right="340"/>
        <w:jc w:val="both"/>
        <w:rPr>
          <w:rFonts w:cs="Courier New"/>
        </w:rPr>
      </w:pPr>
      <w:r w:rsidRPr="003F2A7F">
        <w:t xml:space="preserve">Μια θερμή σύρραξη με την Τουρκία αποτελούσε ενδεχομένως συνειδητή επιλογή του Ιωαννίδη. Όχι όμως και της ανώτατης στρατιωτικής ηγεσίας, που μπροστά στο φάσμα του πολέμου </w:t>
      </w:r>
      <w:r w:rsidRPr="003F2A7F">
        <w:rPr>
          <w:rStyle w:val="13"/>
          <w:u w:val="none"/>
        </w:rPr>
        <w:t>πραγματοποίησε στροφή 180 μοιρών, παραδίδοντας εσπευσμένα την εξουσία με αντάλλαγμα</w:t>
      </w:r>
      <w:r w:rsidRPr="003F2A7F">
        <w:t xml:space="preserve"> την προσωπική της ατιμω</w:t>
      </w:r>
      <w:r w:rsidRPr="003F2A7F">
        <w:rPr>
          <w:rStyle w:val="13"/>
          <w:u w:val="none"/>
        </w:rPr>
        <w:t>ρησία.</w:t>
      </w:r>
    </w:p>
    <w:p w:rsidR="008A0BC3" w:rsidRDefault="008A0BC3">
      <w:pPr>
        <w:pStyle w:val="32"/>
        <w:keepNext/>
        <w:keepLines/>
        <w:shd w:val="clear" w:color="auto" w:fill="auto"/>
        <w:spacing w:before="0" w:after="0" w:line="326" w:lineRule="exact"/>
        <w:ind w:left="40"/>
      </w:pPr>
      <w:bookmarkStart w:id="5" w:name="bookmark4"/>
      <w:r>
        <w:lastRenderedPageBreak/>
        <w:t>Παραπομπές</w:t>
      </w:r>
      <w:bookmarkEnd w:id="5"/>
    </w:p>
    <w:p w:rsidR="008A0BC3" w:rsidRDefault="008A0BC3">
      <w:pPr>
        <w:pStyle w:val="2"/>
        <w:numPr>
          <w:ilvl w:val="0"/>
          <w:numId w:val="2"/>
        </w:numPr>
        <w:shd w:val="clear" w:color="auto" w:fill="auto"/>
        <w:tabs>
          <w:tab w:val="left" w:pos="216"/>
        </w:tabs>
        <w:spacing w:line="326" w:lineRule="exact"/>
        <w:ind w:left="40" w:right="100"/>
      </w:pPr>
      <w:r>
        <w:t xml:space="preserve">Πρακτικά του Περιφερειακού Επιτελείου του X. Κίσινγκερ (20.3.74), σε </w:t>
      </w:r>
      <w:r>
        <w:rPr>
          <w:rStyle w:val="a8"/>
          <w:lang w:val="en-US"/>
        </w:rPr>
        <w:t>Foreign</w:t>
      </w:r>
      <w:r w:rsidRPr="00A238DA">
        <w:rPr>
          <w:rStyle w:val="a8"/>
        </w:rPr>
        <w:t xml:space="preserve"> </w:t>
      </w:r>
      <w:r>
        <w:rPr>
          <w:rStyle w:val="a8"/>
          <w:lang w:val="en-US"/>
        </w:rPr>
        <w:t>Relations</w:t>
      </w:r>
      <w:r w:rsidRPr="00A238DA">
        <w:rPr>
          <w:rStyle w:val="a8"/>
        </w:rPr>
        <w:t xml:space="preserve"> </w:t>
      </w:r>
      <w:r>
        <w:rPr>
          <w:rStyle w:val="a8"/>
          <w:lang w:val="en-US"/>
        </w:rPr>
        <w:t>of</w:t>
      </w:r>
      <w:r w:rsidRPr="00A238DA">
        <w:rPr>
          <w:rStyle w:val="a8"/>
        </w:rPr>
        <w:t xml:space="preserve"> </w:t>
      </w:r>
      <w:r>
        <w:rPr>
          <w:rStyle w:val="a8"/>
          <w:lang w:val="en-US"/>
        </w:rPr>
        <w:t>the</w:t>
      </w:r>
      <w:r w:rsidRPr="00A238DA">
        <w:rPr>
          <w:rStyle w:val="a8"/>
        </w:rPr>
        <w:t xml:space="preserve"> </w:t>
      </w:r>
      <w:r>
        <w:rPr>
          <w:rStyle w:val="a8"/>
          <w:lang w:val="en-US"/>
        </w:rPr>
        <w:t>United</w:t>
      </w:r>
      <w:r w:rsidRPr="00A238DA">
        <w:rPr>
          <w:rStyle w:val="a8"/>
        </w:rPr>
        <w:t xml:space="preserve"> </w:t>
      </w:r>
      <w:r>
        <w:rPr>
          <w:rStyle w:val="a8"/>
          <w:lang w:val="en-US"/>
        </w:rPr>
        <w:t>States</w:t>
      </w:r>
      <w:r w:rsidRPr="00A238DA">
        <w:rPr>
          <w:rStyle w:val="a8"/>
        </w:rPr>
        <w:t xml:space="preserve">. </w:t>
      </w:r>
      <w:r>
        <w:rPr>
          <w:rStyle w:val="a8"/>
          <w:lang w:val="en-US"/>
        </w:rPr>
        <w:t>Greece</w:t>
      </w:r>
      <w:proofErr w:type="gramStart"/>
      <w:r w:rsidRPr="00A238DA">
        <w:rPr>
          <w:rStyle w:val="a8"/>
        </w:rPr>
        <w:t>;</w:t>
      </w:r>
      <w:r>
        <w:rPr>
          <w:rStyle w:val="a8"/>
          <w:lang w:val="en-US"/>
        </w:rPr>
        <w:t>Cyprus</w:t>
      </w:r>
      <w:proofErr w:type="gramEnd"/>
      <w:r w:rsidRPr="00A238DA">
        <w:rPr>
          <w:rStyle w:val="a8"/>
        </w:rPr>
        <w:t>;</w:t>
      </w:r>
      <w:r>
        <w:rPr>
          <w:rStyle w:val="a8"/>
          <w:lang w:val="en-US"/>
        </w:rPr>
        <w:t>Turkey</w:t>
      </w:r>
      <w:r w:rsidRPr="00A238DA">
        <w:rPr>
          <w:rStyle w:val="a8"/>
        </w:rPr>
        <w:t xml:space="preserve">, </w:t>
      </w:r>
      <w:r>
        <w:rPr>
          <w:rStyle w:val="a8"/>
        </w:rPr>
        <w:t>1973-1976[στ</w:t>
      </w:r>
      <w:r>
        <w:t xml:space="preserve">ο εξής: </w:t>
      </w:r>
      <w:r>
        <w:rPr>
          <w:lang w:val="en-US"/>
        </w:rPr>
        <w:t>FRUS</w:t>
      </w:r>
      <w:r w:rsidRPr="00A238DA">
        <w:t xml:space="preserve">], </w:t>
      </w:r>
      <w:r>
        <w:t xml:space="preserve">Ουάσινγκτον </w:t>
      </w:r>
      <w:r w:rsidRPr="00A238DA">
        <w:t xml:space="preserve">2007, </w:t>
      </w:r>
      <w:r>
        <w:t>σ.48-9.</w:t>
      </w:r>
    </w:p>
    <w:p w:rsidR="008A0BC3" w:rsidRDefault="008A0BC3">
      <w:pPr>
        <w:pStyle w:val="2"/>
        <w:numPr>
          <w:ilvl w:val="0"/>
          <w:numId w:val="2"/>
        </w:numPr>
        <w:shd w:val="clear" w:color="auto" w:fill="auto"/>
        <w:tabs>
          <w:tab w:val="left" w:pos="216"/>
        </w:tabs>
        <w:spacing w:line="326" w:lineRule="exact"/>
        <w:ind w:left="40" w:right="100"/>
      </w:pPr>
      <w:proofErr w:type="spellStart"/>
      <w:r>
        <w:t>Τάσκα</w:t>
      </w:r>
      <w:proofErr w:type="spellEnd"/>
      <w:r>
        <w:t xml:space="preserve"> προς Στ. Ντιπάρτμεντ, Αθήνα 8.5.1974, Νο.2743, αναρτημένο στα </w:t>
      </w:r>
      <w:proofErr w:type="spellStart"/>
      <w:r>
        <w:rPr>
          <w:lang w:val="en-US"/>
        </w:rPr>
        <w:t>Wikileaks</w:t>
      </w:r>
      <w:proofErr w:type="spellEnd"/>
      <w:r w:rsidRPr="00A238DA">
        <w:t xml:space="preserve"> </w:t>
      </w:r>
      <w:r>
        <w:t>(ενότητα «</w:t>
      </w:r>
      <w:proofErr w:type="spellStart"/>
      <w:r>
        <w:rPr>
          <w:lang w:val="en-US"/>
        </w:rPr>
        <w:t>TheKissingerCables</w:t>
      </w:r>
      <w:proofErr w:type="spellEnd"/>
      <w:r>
        <w:t>»</w:t>
      </w:r>
      <w:r w:rsidRPr="00A238DA">
        <w:t>)</w:t>
      </w:r>
      <w:r>
        <w:t>.</w:t>
      </w:r>
    </w:p>
    <w:p w:rsidR="008A0BC3" w:rsidRDefault="008A0BC3">
      <w:pPr>
        <w:pStyle w:val="2"/>
        <w:numPr>
          <w:ilvl w:val="0"/>
          <w:numId w:val="2"/>
        </w:numPr>
        <w:shd w:val="clear" w:color="auto" w:fill="auto"/>
        <w:tabs>
          <w:tab w:val="left" w:pos="216"/>
        </w:tabs>
        <w:spacing w:line="326" w:lineRule="exact"/>
        <w:ind w:left="40" w:right="100"/>
      </w:pPr>
      <w:r>
        <w:t xml:space="preserve">Γρηγόριος </w:t>
      </w:r>
      <w:proofErr w:type="spellStart"/>
      <w:r>
        <w:t>Μπονάνος</w:t>
      </w:r>
      <w:proofErr w:type="spellEnd"/>
      <w:r>
        <w:t xml:space="preserve">, </w:t>
      </w:r>
      <w:r>
        <w:rPr>
          <w:rStyle w:val="a8"/>
        </w:rPr>
        <w:t>Η αλήθεια,</w:t>
      </w:r>
      <w:r>
        <w:t xml:space="preserve"> Αθήναι 1986, σ.143-54,163-84 &amp; 210-4' Σταύρος Ψυχάρης, </w:t>
      </w:r>
      <w:r>
        <w:rPr>
          <w:rStyle w:val="a8"/>
        </w:rPr>
        <w:t>Τα παρασκήνια της αλλαγής,</w:t>
      </w:r>
      <w:r>
        <w:t xml:space="preserve"> Αθήνα 1975, σ.210-1, 225 &amp; 242-4' Μιχαήλ </w:t>
      </w:r>
      <w:proofErr w:type="spellStart"/>
      <w:r>
        <w:t>Οικονομάκος</w:t>
      </w:r>
      <w:proofErr w:type="spellEnd"/>
      <w:r>
        <w:t xml:space="preserve">, </w:t>
      </w:r>
      <w:r>
        <w:rPr>
          <w:rStyle w:val="a8"/>
        </w:rPr>
        <w:t>Από την Αφρική στον Έβρο,</w:t>
      </w:r>
      <w:r>
        <w:t xml:space="preserve"> Αθήναι 1979, σ.177-89.</w:t>
      </w:r>
    </w:p>
    <w:p w:rsidR="008A0BC3" w:rsidRDefault="008A0BC3">
      <w:pPr>
        <w:pStyle w:val="2"/>
        <w:numPr>
          <w:ilvl w:val="0"/>
          <w:numId w:val="2"/>
        </w:numPr>
        <w:shd w:val="clear" w:color="auto" w:fill="auto"/>
        <w:tabs>
          <w:tab w:val="left" w:pos="216"/>
        </w:tabs>
        <w:spacing w:line="326" w:lineRule="exact"/>
        <w:ind w:left="40"/>
        <w:jc w:val="both"/>
      </w:pPr>
      <w:r>
        <w:t xml:space="preserve">Γεώργιος </w:t>
      </w:r>
      <w:proofErr w:type="spellStart"/>
      <w:r>
        <w:t>Χέλμης</w:t>
      </w:r>
      <w:proofErr w:type="spellEnd"/>
      <w:r>
        <w:t xml:space="preserve">, </w:t>
      </w:r>
      <w:r>
        <w:rPr>
          <w:rStyle w:val="a8"/>
        </w:rPr>
        <w:t>Ταραγμένη διετία,</w:t>
      </w:r>
      <w:r>
        <w:t xml:space="preserve"> Αθήνα 2006, σ.117, 139, 145 &amp; 171-2.</w:t>
      </w:r>
    </w:p>
    <w:p w:rsidR="008A0BC3" w:rsidRDefault="008A0BC3">
      <w:pPr>
        <w:pStyle w:val="2"/>
        <w:numPr>
          <w:ilvl w:val="0"/>
          <w:numId w:val="2"/>
        </w:numPr>
        <w:shd w:val="clear" w:color="auto" w:fill="auto"/>
        <w:tabs>
          <w:tab w:val="left" w:pos="216"/>
        </w:tabs>
        <w:spacing w:line="326" w:lineRule="exact"/>
        <w:ind w:left="40" w:right="100"/>
      </w:pPr>
      <w:proofErr w:type="spellStart"/>
      <w:r>
        <w:t>Μπονάνος</w:t>
      </w:r>
      <w:proofErr w:type="spellEnd"/>
      <w:r>
        <w:t xml:space="preserve"> 1986, σ.149-50 &amp; 164-8' </w:t>
      </w:r>
      <w:proofErr w:type="spellStart"/>
      <w:r>
        <w:t>Χέλμης</w:t>
      </w:r>
      <w:proofErr w:type="spellEnd"/>
      <w:r>
        <w:t xml:space="preserve"> 2006, σ.129' </w:t>
      </w:r>
      <w:r>
        <w:rPr>
          <w:lang w:val="en-US"/>
        </w:rPr>
        <w:t>FRUS</w:t>
      </w:r>
      <w:r w:rsidRPr="00A238DA">
        <w:t xml:space="preserve">, </w:t>
      </w:r>
      <w:r>
        <w:t xml:space="preserve">σ.27, 32 &amp; 62' Πέτρος </w:t>
      </w:r>
      <w:proofErr w:type="spellStart"/>
      <w:r>
        <w:t>Αραπάκης</w:t>
      </w:r>
      <w:proofErr w:type="spellEnd"/>
      <w:r>
        <w:t xml:space="preserve">, </w:t>
      </w:r>
      <w:r>
        <w:rPr>
          <w:rStyle w:val="a8"/>
        </w:rPr>
        <w:t>Το τέλος της σιωπής</w:t>
      </w:r>
      <w:r>
        <w:t>, Αθήνα 1997, σ.118.</w:t>
      </w:r>
    </w:p>
    <w:p w:rsidR="008A0BC3" w:rsidRDefault="008A0BC3">
      <w:pPr>
        <w:pStyle w:val="2"/>
        <w:numPr>
          <w:ilvl w:val="0"/>
          <w:numId w:val="2"/>
        </w:numPr>
        <w:shd w:val="clear" w:color="auto" w:fill="auto"/>
        <w:tabs>
          <w:tab w:val="left" w:pos="216"/>
        </w:tabs>
        <w:spacing w:line="326" w:lineRule="exact"/>
        <w:ind w:left="40"/>
        <w:jc w:val="both"/>
      </w:pPr>
      <w:proofErr w:type="spellStart"/>
      <w:r>
        <w:t>Τάσκα</w:t>
      </w:r>
      <w:proofErr w:type="spellEnd"/>
      <w:r>
        <w:t xml:space="preserve"> προς Στ. Ντιπάρτμεντ, Αθήνα 8.2.1974, </w:t>
      </w:r>
      <w:r>
        <w:rPr>
          <w:lang w:val="en-US"/>
        </w:rPr>
        <w:t>FRUS</w:t>
      </w:r>
      <w:r w:rsidRPr="00A238DA">
        <w:t xml:space="preserve">, </w:t>
      </w:r>
      <w:r>
        <w:t>σ.24-6.</w:t>
      </w:r>
    </w:p>
    <w:p w:rsidR="008A0BC3" w:rsidRDefault="008A0BC3">
      <w:pPr>
        <w:pStyle w:val="2"/>
        <w:numPr>
          <w:ilvl w:val="0"/>
          <w:numId w:val="2"/>
        </w:numPr>
        <w:shd w:val="clear" w:color="auto" w:fill="auto"/>
        <w:tabs>
          <w:tab w:val="left" w:pos="216"/>
        </w:tabs>
        <w:spacing w:line="326" w:lineRule="exact"/>
        <w:ind w:left="40" w:right="100"/>
      </w:pPr>
      <w:r>
        <w:t xml:space="preserve">Αμερικής Ιάκωβος προς Καραμανλή (26.4.1974), </w:t>
      </w:r>
      <w:r>
        <w:rPr>
          <w:rStyle w:val="a8"/>
        </w:rPr>
        <w:t>Αρχείο Καραμανλή,</w:t>
      </w:r>
      <w:r>
        <w:t xml:space="preserve"> τ.7ος  [στο εξής: ΑΚΚ], σ.341.</w:t>
      </w:r>
    </w:p>
    <w:p w:rsidR="008A0BC3" w:rsidRDefault="008A0BC3">
      <w:pPr>
        <w:pStyle w:val="2"/>
        <w:numPr>
          <w:ilvl w:val="0"/>
          <w:numId w:val="2"/>
        </w:numPr>
        <w:shd w:val="clear" w:color="auto" w:fill="auto"/>
        <w:tabs>
          <w:tab w:val="left" w:pos="216"/>
        </w:tabs>
        <w:spacing w:line="326" w:lineRule="exact"/>
        <w:ind w:left="40" w:right="100"/>
      </w:pPr>
      <w:proofErr w:type="spellStart"/>
      <w:r>
        <w:t>Λορντ</w:t>
      </w:r>
      <w:proofErr w:type="spellEnd"/>
      <w:r>
        <w:t xml:space="preserve"> προς Κίσινγκερ, «Η πολιτική των ΗΠΑ απέναντι στην Ελλάδα», Ουάσινγκτον 15.2.1974, </w:t>
      </w:r>
      <w:r>
        <w:rPr>
          <w:lang w:val="en-US"/>
        </w:rPr>
        <w:t>FRUS</w:t>
      </w:r>
      <w:r w:rsidRPr="00A238DA">
        <w:t xml:space="preserve">, </w:t>
      </w:r>
      <w:r>
        <w:t>σ.33.</w:t>
      </w:r>
    </w:p>
    <w:p w:rsidR="008A0BC3" w:rsidRDefault="008A0BC3">
      <w:pPr>
        <w:pStyle w:val="2"/>
        <w:numPr>
          <w:ilvl w:val="0"/>
          <w:numId w:val="2"/>
        </w:numPr>
        <w:shd w:val="clear" w:color="auto" w:fill="auto"/>
        <w:tabs>
          <w:tab w:val="left" w:pos="348"/>
        </w:tabs>
        <w:spacing w:line="326" w:lineRule="exact"/>
        <w:ind w:left="60" w:right="380"/>
      </w:pPr>
      <w:proofErr w:type="spellStart"/>
      <w:r>
        <w:t>Διυπηρεσιακό</w:t>
      </w:r>
      <w:proofErr w:type="spellEnd"/>
      <w:r>
        <w:t xml:space="preserve"> Μνημόνιο Πληροφοριών «Η Ελλάδα υπό τον Ιωαννίδη» (18.4.1974), </w:t>
      </w:r>
      <w:proofErr w:type="spellStart"/>
      <w:r>
        <w:t>όπ.π</w:t>
      </w:r>
      <w:proofErr w:type="spellEnd"/>
      <w:r>
        <w:t>., σ.62.</w:t>
      </w:r>
    </w:p>
    <w:p w:rsidR="008A0BC3" w:rsidRDefault="008A0BC3">
      <w:pPr>
        <w:pStyle w:val="2"/>
        <w:numPr>
          <w:ilvl w:val="0"/>
          <w:numId w:val="2"/>
        </w:numPr>
        <w:shd w:val="clear" w:color="auto" w:fill="auto"/>
        <w:tabs>
          <w:tab w:val="left" w:pos="348"/>
        </w:tabs>
        <w:spacing w:line="326" w:lineRule="exact"/>
        <w:ind w:left="60"/>
        <w:jc w:val="both"/>
      </w:pPr>
      <w:proofErr w:type="spellStart"/>
      <w:r>
        <w:t>Τάσκα</w:t>
      </w:r>
      <w:proofErr w:type="spellEnd"/>
      <w:r>
        <w:t xml:space="preserve"> προς </w:t>
      </w:r>
      <w:proofErr w:type="spellStart"/>
      <w:r>
        <w:t>Στέιτ</w:t>
      </w:r>
      <w:proofErr w:type="spellEnd"/>
      <w:r>
        <w:t xml:space="preserve"> Ντιπάρτμεντ, Αθήνα 15.2.1974, </w:t>
      </w:r>
      <w:r>
        <w:rPr>
          <w:lang w:val="en-US"/>
        </w:rPr>
        <w:t>No</w:t>
      </w:r>
      <w:r w:rsidRPr="00A238DA">
        <w:t>.</w:t>
      </w:r>
      <w:r>
        <w:t>1033.</w:t>
      </w:r>
    </w:p>
    <w:p w:rsidR="008A0BC3" w:rsidRDefault="008A0BC3">
      <w:pPr>
        <w:pStyle w:val="2"/>
        <w:numPr>
          <w:ilvl w:val="0"/>
          <w:numId w:val="2"/>
        </w:numPr>
        <w:shd w:val="clear" w:color="auto" w:fill="auto"/>
        <w:tabs>
          <w:tab w:val="left" w:pos="348"/>
        </w:tabs>
        <w:spacing w:line="326" w:lineRule="exact"/>
        <w:ind w:left="60"/>
        <w:jc w:val="both"/>
      </w:pPr>
      <w:r>
        <w:t>Σόλων Γκίκας προς Καραμανλή (22.4.1974), ΑΚΚ, σ.339.</w:t>
      </w:r>
    </w:p>
    <w:p w:rsidR="008A0BC3" w:rsidRDefault="008A0BC3">
      <w:pPr>
        <w:pStyle w:val="2"/>
        <w:numPr>
          <w:ilvl w:val="0"/>
          <w:numId w:val="2"/>
        </w:numPr>
        <w:shd w:val="clear" w:color="auto" w:fill="auto"/>
        <w:tabs>
          <w:tab w:val="left" w:pos="348"/>
        </w:tabs>
        <w:spacing w:line="326" w:lineRule="exact"/>
        <w:ind w:left="60"/>
        <w:jc w:val="both"/>
      </w:pPr>
      <w:r>
        <w:t xml:space="preserve">Ιάκωβος προς Καραμανλή (26.4.1974), </w:t>
      </w:r>
      <w:proofErr w:type="spellStart"/>
      <w:r>
        <w:t>όπ.π</w:t>
      </w:r>
      <w:proofErr w:type="spellEnd"/>
      <w:r>
        <w:t>., σ.340.</w:t>
      </w:r>
    </w:p>
    <w:p w:rsidR="008A0BC3" w:rsidRDefault="008A0BC3">
      <w:pPr>
        <w:pStyle w:val="2"/>
        <w:numPr>
          <w:ilvl w:val="0"/>
          <w:numId w:val="2"/>
        </w:numPr>
        <w:shd w:val="clear" w:color="auto" w:fill="auto"/>
        <w:tabs>
          <w:tab w:val="left" w:pos="348"/>
        </w:tabs>
        <w:spacing w:line="326" w:lineRule="exact"/>
        <w:ind w:left="60" w:right="380"/>
      </w:pPr>
      <w:proofErr w:type="spellStart"/>
      <w:r>
        <w:t>Τάσκα</w:t>
      </w:r>
      <w:proofErr w:type="spellEnd"/>
      <w:r>
        <w:t xml:space="preserve"> προς Στ. Ντιπάρτμεντ, Αθήνα 22.1.1974, </w:t>
      </w:r>
      <w:r>
        <w:rPr>
          <w:lang w:val="en-US"/>
        </w:rPr>
        <w:t>No</w:t>
      </w:r>
      <w:r w:rsidRPr="00A238DA">
        <w:t>.</w:t>
      </w:r>
      <w:r>
        <w:t xml:space="preserve">445, 15.2.1974, </w:t>
      </w:r>
      <w:r>
        <w:rPr>
          <w:lang w:val="en-US"/>
        </w:rPr>
        <w:t>No</w:t>
      </w:r>
      <w:r w:rsidRPr="00A238DA">
        <w:t>.</w:t>
      </w:r>
      <w:r>
        <w:t xml:space="preserve">1033, και 5.3.1974, </w:t>
      </w:r>
      <w:r>
        <w:rPr>
          <w:lang w:val="en-US"/>
        </w:rPr>
        <w:t>No</w:t>
      </w:r>
      <w:r w:rsidRPr="00A238DA">
        <w:t>.</w:t>
      </w:r>
      <w:r>
        <w:t>1321.</w:t>
      </w:r>
    </w:p>
    <w:p w:rsidR="008A0BC3" w:rsidRDefault="008A0BC3">
      <w:pPr>
        <w:pStyle w:val="2"/>
        <w:numPr>
          <w:ilvl w:val="0"/>
          <w:numId w:val="2"/>
        </w:numPr>
        <w:shd w:val="clear" w:color="auto" w:fill="auto"/>
        <w:tabs>
          <w:tab w:val="left" w:pos="348"/>
        </w:tabs>
        <w:spacing w:line="326" w:lineRule="exact"/>
        <w:ind w:left="60"/>
        <w:jc w:val="both"/>
      </w:pPr>
      <w:proofErr w:type="spellStart"/>
      <w:r>
        <w:t>Όπ.π</w:t>
      </w:r>
      <w:proofErr w:type="spellEnd"/>
      <w:r>
        <w:t xml:space="preserve">., </w:t>
      </w:r>
      <w:r>
        <w:rPr>
          <w:lang w:val="en-US"/>
        </w:rPr>
        <w:t xml:space="preserve">No. </w:t>
      </w:r>
      <w:r>
        <w:t>1321.</w:t>
      </w:r>
    </w:p>
    <w:p w:rsidR="008A0BC3" w:rsidRDefault="008A0BC3">
      <w:pPr>
        <w:pStyle w:val="2"/>
        <w:numPr>
          <w:ilvl w:val="0"/>
          <w:numId w:val="2"/>
        </w:numPr>
        <w:shd w:val="clear" w:color="auto" w:fill="auto"/>
        <w:tabs>
          <w:tab w:val="left" w:pos="348"/>
        </w:tabs>
        <w:spacing w:line="326" w:lineRule="exact"/>
        <w:ind w:left="60" w:right="380"/>
      </w:pPr>
      <w:proofErr w:type="spellStart"/>
      <w:r>
        <w:t>Μπονάνος</w:t>
      </w:r>
      <w:proofErr w:type="spellEnd"/>
      <w:r>
        <w:t xml:space="preserve"> 1986, σ.205-7' Ευάγγελος Αβέρωφ-Τοσίτσας, </w:t>
      </w:r>
      <w:r>
        <w:rPr>
          <w:rStyle w:val="a8"/>
        </w:rPr>
        <w:t>Πολιτικές θέσεις,</w:t>
      </w:r>
      <w:r>
        <w:t xml:space="preserve"> Αθήνα 1976, σ.46-54.</w:t>
      </w:r>
    </w:p>
    <w:p w:rsidR="008A0BC3" w:rsidRDefault="008A0BC3">
      <w:pPr>
        <w:pStyle w:val="2"/>
        <w:numPr>
          <w:ilvl w:val="0"/>
          <w:numId w:val="2"/>
        </w:numPr>
        <w:shd w:val="clear" w:color="auto" w:fill="auto"/>
        <w:tabs>
          <w:tab w:val="left" w:pos="348"/>
        </w:tabs>
        <w:spacing w:line="326" w:lineRule="exact"/>
        <w:ind w:left="60"/>
        <w:jc w:val="both"/>
      </w:pPr>
      <w:proofErr w:type="spellStart"/>
      <w:r>
        <w:t>Τάσκα</w:t>
      </w:r>
      <w:proofErr w:type="spellEnd"/>
      <w:r>
        <w:t xml:space="preserve"> προς Στ. Ντιπάρτμεντ, Αθήνα 14.3.1974, </w:t>
      </w:r>
      <w:r>
        <w:rPr>
          <w:lang w:val="en-US"/>
        </w:rPr>
        <w:t>No</w:t>
      </w:r>
      <w:r w:rsidRPr="00A238DA">
        <w:t>.</w:t>
      </w:r>
      <w:r>
        <w:t>1582.</w:t>
      </w:r>
    </w:p>
    <w:p w:rsidR="008A0BC3" w:rsidRDefault="008A0BC3">
      <w:pPr>
        <w:pStyle w:val="2"/>
        <w:numPr>
          <w:ilvl w:val="0"/>
          <w:numId w:val="2"/>
        </w:numPr>
        <w:shd w:val="clear" w:color="auto" w:fill="auto"/>
        <w:tabs>
          <w:tab w:val="left" w:pos="348"/>
        </w:tabs>
        <w:spacing w:line="326" w:lineRule="exact"/>
        <w:ind w:left="60"/>
        <w:jc w:val="both"/>
      </w:pPr>
      <w:r>
        <w:t xml:space="preserve">Ο ίδιος προς Στ. Ντιπάρτμεντ, Αθήνα 15.2.1974, </w:t>
      </w:r>
      <w:r>
        <w:rPr>
          <w:lang w:val="en-US"/>
        </w:rPr>
        <w:t>No</w:t>
      </w:r>
      <w:r w:rsidRPr="00A238DA">
        <w:t>.</w:t>
      </w:r>
      <w:r>
        <w:t>1035.</w:t>
      </w:r>
    </w:p>
    <w:p w:rsidR="008A0BC3" w:rsidRDefault="008A0BC3">
      <w:pPr>
        <w:pStyle w:val="2"/>
        <w:numPr>
          <w:ilvl w:val="0"/>
          <w:numId w:val="2"/>
        </w:numPr>
        <w:shd w:val="clear" w:color="auto" w:fill="auto"/>
        <w:tabs>
          <w:tab w:val="left" w:pos="348"/>
        </w:tabs>
        <w:spacing w:line="326" w:lineRule="exact"/>
        <w:ind w:left="60"/>
        <w:jc w:val="both"/>
      </w:pPr>
      <w:r>
        <w:t xml:space="preserve">Νικόλαος </w:t>
      </w:r>
      <w:proofErr w:type="spellStart"/>
      <w:r>
        <w:t>Μακαρέζος</w:t>
      </w:r>
      <w:proofErr w:type="spellEnd"/>
      <w:r>
        <w:t xml:space="preserve">, </w:t>
      </w:r>
      <w:r>
        <w:rPr>
          <w:rStyle w:val="a8"/>
        </w:rPr>
        <w:t>Πως καταλήξαμε στη ‘μεταπολίτευση’,</w:t>
      </w:r>
      <w:r>
        <w:t xml:space="preserve"> Αθήνα 2010, σ.95-6.</w:t>
      </w:r>
    </w:p>
    <w:p w:rsidR="008A0BC3" w:rsidRDefault="008A0BC3">
      <w:pPr>
        <w:pStyle w:val="2"/>
        <w:numPr>
          <w:ilvl w:val="0"/>
          <w:numId w:val="2"/>
        </w:numPr>
        <w:shd w:val="clear" w:color="auto" w:fill="auto"/>
        <w:tabs>
          <w:tab w:val="left" w:pos="348"/>
        </w:tabs>
        <w:spacing w:line="326" w:lineRule="exact"/>
        <w:ind w:left="60"/>
        <w:jc w:val="both"/>
      </w:pPr>
      <w:proofErr w:type="spellStart"/>
      <w:r>
        <w:t>Όπ.π</w:t>
      </w:r>
      <w:proofErr w:type="spellEnd"/>
      <w:r>
        <w:t>., σ. 13-109.</w:t>
      </w:r>
    </w:p>
    <w:p w:rsidR="008A0BC3" w:rsidRDefault="008A0BC3">
      <w:pPr>
        <w:pStyle w:val="2"/>
        <w:numPr>
          <w:ilvl w:val="0"/>
          <w:numId w:val="2"/>
        </w:numPr>
        <w:shd w:val="clear" w:color="auto" w:fill="auto"/>
        <w:tabs>
          <w:tab w:val="left" w:pos="348"/>
        </w:tabs>
        <w:spacing w:line="326" w:lineRule="exact"/>
        <w:ind w:left="60"/>
        <w:jc w:val="both"/>
      </w:pPr>
      <w:proofErr w:type="spellStart"/>
      <w:r>
        <w:t>Μπονάνος</w:t>
      </w:r>
      <w:proofErr w:type="spellEnd"/>
      <w:r>
        <w:t xml:space="preserve"> 1986, σ.177-8' </w:t>
      </w:r>
      <w:proofErr w:type="spellStart"/>
      <w:r>
        <w:t>Μακαρέζος</w:t>
      </w:r>
      <w:proofErr w:type="spellEnd"/>
      <w:r>
        <w:t xml:space="preserve"> 2010, σ.53-4 &amp; 76.</w:t>
      </w:r>
    </w:p>
    <w:p w:rsidR="008A0BC3" w:rsidRDefault="008A0BC3">
      <w:pPr>
        <w:pStyle w:val="2"/>
        <w:numPr>
          <w:ilvl w:val="0"/>
          <w:numId w:val="2"/>
        </w:numPr>
        <w:shd w:val="clear" w:color="auto" w:fill="auto"/>
        <w:tabs>
          <w:tab w:val="left" w:pos="348"/>
        </w:tabs>
        <w:spacing w:line="326" w:lineRule="exact"/>
        <w:ind w:left="60" w:right="380"/>
      </w:pPr>
      <w:proofErr w:type="spellStart"/>
      <w:r>
        <w:t>Μακαρέζος</w:t>
      </w:r>
      <w:proofErr w:type="spellEnd"/>
      <w:r>
        <w:t xml:space="preserve"> 2010, σ.83-6' Ιάκωβος προς Καραμανλή (26.4.1974), ΑΚΚ, σ.340-2' Θεόδωρος Κουλουμπής, </w:t>
      </w:r>
      <w:r>
        <w:rPr>
          <w:rStyle w:val="a8"/>
        </w:rPr>
        <w:t>Σημειώσεις ενός πανεπιστημιακού,</w:t>
      </w:r>
      <w:r>
        <w:t xml:space="preserve"> Αθήνα 2002, σ.289-93.</w:t>
      </w:r>
    </w:p>
    <w:p w:rsidR="008A0BC3" w:rsidRDefault="008A0BC3">
      <w:pPr>
        <w:pStyle w:val="2"/>
        <w:numPr>
          <w:ilvl w:val="0"/>
          <w:numId w:val="2"/>
        </w:numPr>
        <w:shd w:val="clear" w:color="auto" w:fill="auto"/>
        <w:tabs>
          <w:tab w:val="left" w:pos="348"/>
        </w:tabs>
        <w:spacing w:line="326" w:lineRule="exact"/>
        <w:ind w:left="60"/>
        <w:jc w:val="both"/>
      </w:pPr>
      <w:proofErr w:type="spellStart"/>
      <w:r>
        <w:t>Μακαρέζος</w:t>
      </w:r>
      <w:proofErr w:type="spellEnd"/>
      <w:r>
        <w:t xml:space="preserve"> 2010, σ.61, 63-6, 78-9 &amp; 90-2.</w:t>
      </w:r>
    </w:p>
    <w:p w:rsidR="008A0BC3" w:rsidRDefault="008A0BC3">
      <w:pPr>
        <w:pStyle w:val="2"/>
        <w:numPr>
          <w:ilvl w:val="0"/>
          <w:numId w:val="2"/>
        </w:numPr>
        <w:shd w:val="clear" w:color="auto" w:fill="auto"/>
        <w:tabs>
          <w:tab w:val="left" w:pos="348"/>
        </w:tabs>
        <w:spacing w:line="326" w:lineRule="exact"/>
        <w:ind w:left="60" w:right="380"/>
      </w:pPr>
      <w:proofErr w:type="spellStart"/>
      <w:r>
        <w:t>Χέλμης</w:t>
      </w:r>
      <w:proofErr w:type="spellEnd"/>
      <w:r>
        <w:t xml:space="preserve"> 2006, σ. 118' </w:t>
      </w:r>
      <w:proofErr w:type="spellStart"/>
      <w:r>
        <w:t>Μακαρέζος</w:t>
      </w:r>
      <w:proofErr w:type="spellEnd"/>
      <w:r>
        <w:t xml:space="preserve"> 2010, σ.80' Σπ. Μαρκεζίνης, </w:t>
      </w:r>
      <w:r>
        <w:rPr>
          <w:rStyle w:val="a8"/>
        </w:rPr>
        <w:t>Αναμνήσεις 1972-1974</w:t>
      </w:r>
      <w:r>
        <w:t>, Αθήναι 1979, σ.524-8.</w:t>
      </w:r>
    </w:p>
    <w:p w:rsidR="008A0BC3" w:rsidRDefault="008A0BC3">
      <w:pPr>
        <w:pStyle w:val="2"/>
        <w:numPr>
          <w:ilvl w:val="0"/>
          <w:numId w:val="2"/>
        </w:numPr>
        <w:shd w:val="clear" w:color="auto" w:fill="auto"/>
        <w:tabs>
          <w:tab w:val="left" w:pos="348"/>
        </w:tabs>
        <w:spacing w:line="326" w:lineRule="exact"/>
        <w:ind w:left="60" w:right="380"/>
      </w:pPr>
      <w:r>
        <w:t xml:space="preserve">Ψυχάρης 1975, σ.49-51' Μαρκεζίνης 1979, σ.529-30’ </w:t>
      </w:r>
      <w:proofErr w:type="spellStart"/>
      <w:r>
        <w:t>Μπονάνος</w:t>
      </w:r>
      <w:proofErr w:type="spellEnd"/>
      <w:r>
        <w:t xml:space="preserve"> 1986, σ.181-3' Π. Βαρδινογιάννης προς Καραμανλή (3.1974), ΑΚΚ, σ.337-8' Δημήτριος </w:t>
      </w:r>
      <w:proofErr w:type="spellStart"/>
      <w:r>
        <w:t>Καρακώστας</w:t>
      </w:r>
      <w:proofErr w:type="spellEnd"/>
      <w:r>
        <w:t xml:space="preserve">, </w:t>
      </w:r>
      <w:r>
        <w:rPr>
          <w:rStyle w:val="a8"/>
        </w:rPr>
        <w:t>Τομή εις τα γεγονότα,</w:t>
      </w:r>
      <w:r>
        <w:t xml:space="preserve"> Αθήναι 2004, σ.184-5. Για μια σκανδαλοθηρική κι οφθαλμοφανώς αναξιόπιστη περιγραφή αυτών των επαφών: Γρηγόρης Μιχαλόπουλος, </w:t>
      </w:r>
      <w:r>
        <w:rPr>
          <w:rStyle w:val="a8"/>
        </w:rPr>
        <w:t xml:space="preserve">Απόστολος Κακλαμάνης. Δυο ώρες με τον </w:t>
      </w:r>
      <w:proofErr w:type="spellStart"/>
      <w:r>
        <w:rPr>
          <w:rStyle w:val="a8"/>
        </w:rPr>
        <w:t>ταξΐαρχο</w:t>
      </w:r>
      <w:proofErr w:type="spellEnd"/>
      <w:r>
        <w:rPr>
          <w:rStyle w:val="a8"/>
        </w:rPr>
        <w:t xml:space="preserve"> Ιωαννίδη,</w:t>
      </w:r>
      <w:r>
        <w:t xml:space="preserve"> Αθήνα 1983.</w:t>
      </w:r>
    </w:p>
    <w:p w:rsidR="008A0BC3" w:rsidRDefault="008A0BC3">
      <w:pPr>
        <w:pStyle w:val="2"/>
        <w:numPr>
          <w:ilvl w:val="0"/>
          <w:numId w:val="2"/>
        </w:numPr>
        <w:shd w:val="clear" w:color="auto" w:fill="auto"/>
        <w:tabs>
          <w:tab w:val="left" w:pos="348"/>
        </w:tabs>
        <w:spacing w:line="326" w:lineRule="exact"/>
        <w:ind w:left="60"/>
        <w:jc w:val="both"/>
      </w:pPr>
      <w:proofErr w:type="spellStart"/>
      <w:r>
        <w:t>Διυπηρεσιακό</w:t>
      </w:r>
      <w:proofErr w:type="spellEnd"/>
      <w:r>
        <w:t xml:space="preserve"> Μνημόνιο, </w:t>
      </w:r>
      <w:proofErr w:type="spellStart"/>
      <w:r>
        <w:t>όπ.π</w:t>
      </w:r>
      <w:proofErr w:type="spellEnd"/>
      <w:r>
        <w:t>., σ.62.</w:t>
      </w:r>
    </w:p>
    <w:p w:rsidR="008A0BC3" w:rsidRDefault="008A0BC3">
      <w:pPr>
        <w:pStyle w:val="2"/>
        <w:numPr>
          <w:ilvl w:val="0"/>
          <w:numId w:val="2"/>
        </w:numPr>
        <w:shd w:val="clear" w:color="auto" w:fill="auto"/>
        <w:tabs>
          <w:tab w:val="left" w:pos="348"/>
        </w:tabs>
        <w:spacing w:line="326" w:lineRule="exact"/>
        <w:ind w:left="60"/>
        <w:jc w:val="both"/>
      </w:pPr>
      <w:r>
        <w:t xml:space="preserve">Κίσινγκερ προς </w:t>
      </w:r>
      <w:proofErr w:type="spellStart"/>
      <w:r>
        <w:t>Τάσκα</w:t>
      </w:r>
      <w:proofErr w:type="spellEnd"/>
      <w:r>
        <w:t xml:space="preserve">, Ουάσινγκτον 27.4.1974, </w:t>
      </w:r>
      <w:r>
        <w:rPr>
          <w:lang w:val="en-US"/>
        </w:rPr>
        <w:t>No</w:t>
      </w:r>
      <w:r w:rsidRPr="00A238DA">
        <w:t>.</w:t>
      </w:r>
      <w:r>
        <w:t>86751.</w:t>
      </w:r>
    </w:p>
    <w:p w:rsidR="008A0BC3" w:rsidRDefault="008A0BC3">
      <w:pPr>
        <w:pStyle w:val="2"/>
        <w:numPr>
          <w:ilvl w:val="0"/>
          <w:numId w:val="2"/>
        </w:numPr>
        <w:shd w:val="clear" w:color="auto" w:fill="auto"/>
        <w:tabs>
          <w:tab w:val="left" w:pos="348"/>
        </w:tabs>
        <w:spacing w:line="326" w:lineRule="exact"/>
        <w:ind w:left="60" w:right="380"/>
        <w:jc w:val="both"/>
      </w:pPr>
      <w:r>
        <w:t xml:space="preserve">Ρας προς Πρεσβείες Αθηνών και </w:t>
      </w:r>
      <w:proofErr w:type="spellStart"/>
      <w:r>
        <w:t>Παρισού</w:t>
      </w:r>
      <w:proofErr w:type="spellEnd"/>
      <w:r>
        <w:t xml:space="preserve">, Ουάσινγκτον 2.4.1974, </w:t>
      </w:r>
      <w:r>
        <w:rPr>
          <w:lang w:val="en-US"/>
        </w:rPr>
        <w:t>No</w:t>
      </w:r>
      <w:r w:rsidRPr="00A238DA">
        <w:t>.</w:t>
      </w:r>
      <w:r>
        <w:t xml:space="preserve">66179' Στόουν προς Στ. </w:t>
      </w:r>
      <w:r>
        <w:lastRenderedPageBreak/>
        <w:t xml:space="preserve">Ντιπάρτμεντ και </w:t>
      </w:r>
      <w:proofErr w:type="spellStart"/>
      <w:r>
        <w:t>Τάσκα</w:t>
      </w:r>
      <w:proofErr w:type="spellEnd"/>
      <w:r>
        <w:t xml:space="preserve">, Παρίσι 3.4,19874, </w:t>
      </w:r>
      <w:r>
        <w:rPr>
          <w:lang w:val="en-US"/>
        </w:rPr>
        <w:t>No</w:t>
      </w:r>
      <w:r w:rsidRPr="00A238DA">
        <w:t>.</w:t>
      </w:r>
      <w:r>
        <w:t>8164. Τόσο το προηγούμενο, όσο κι αυτό το συμβάν περιήλθαν αρκετά γρήγορα σε γνώση των χουντικών (</w:t>
      </w:r>
      <w:proofErr w:type="spellStart"/>
      <w:r>
        <w:t>Μακαρέζος</w:t>
      </w:r>
      <w:proofErr w:type="spellEnd"/>
      <w:r>
        <w:t xml:space="preserve"> 2010, σ.87 &amp; 96' </w:t>
      </w:r>
      <w:proofErr w:type="spellStart"/>
      <w:r>
        <w:t>Τάσκα</w:t>
      </w:r>
      <w:proofErr w:type="spellEnd"/>
      <w:r>
        <w:t xml:space="preserve"> προς Στ. Ντιπάρτμεντ, Αθήνα 25.4.1974, </w:t>
      </w:r>
      <w:r>
        <w:rPr>
          <w:lang w:val="en-US"/>
        </w:rPr>
        <w:t>No.</w:t>
      </w:r>
      <w:r>
        <w:t>2459).</w:t>
      </w:r>
    </w:p>
    <w:p w:rsidR="008A0BC3" w:rsidRDefault="008A0BC3">
      <w:pPr>
        <w:pStyle w:val="2"/>
        <w:numPr>
          <w:ilvl w:val="0"/>
          <w:numId w:val="2"/>
        </w:numPr>
        <w:shd w:val="clear" w:color="auto" w:fill="auto"/>
        <w:tabs>
          <w:tab w:val="left" w:pos="348"/>
        </w:tabs>
        <w:spacing w:line="326" w:lineRule="exact"/>
        <w:ind w:left="60" w:right="380"/>
      </w:pPr>
      <w:proofErr w:type="spellStart"/>
      <w:r>
        <w:t>Τάσκα</w:t>
      </w:r>
      <w:proofErr w:type="spellEnd"/>
      <w:r>
        <w:t xml:space="preserve"> προς Στ. Ντιπάρτμεντ, Αθήνα 25.4.1974, Νο.2461' Κίσινγκερ προς Πρεσβείες Αθήνας &amp; </w:t>
      </w:r>
      <w:proofErr w:type="spellStart"/>
      <w:r>
        <w:t>Παρισού</w:t>
      </w:r>
      <w:proofErr w:type="spellEnd"/>
      <w:r>
        <w:t>, Ουάσινγκτον 26.4.1974, Νο.86174.</w:t>
      </w:r>
    </w:p>
    <w:p w:rsidR="008A0BC3" w:rsidRDefault="008A0BC3">
      <w:pPr>
        <w:pStyle w:val="2"/>
        <w:numPr>
          <w:ilvl w:val="0"/>
          <w:numId w:val="2"/>
        </w:numPr>
        <w:shd w:val="clear" w:color="auto" w:fill="auto"/>
        <w:tabs>
          <w:tab w:val="left" w:pos="348"/>
        </w:tabs>
        <w:spacing w:line="326" w:lineRule="exact"/>
        <w:ind w:left="60" w:right="380"/>
      </w:pPr>
      <w:proofErr w:type="spellStart"/>
      <w:r>
        <w:t>Μπονάνος</w:t>
      </w:r>
      <w:proofErr w:type="spellEnd"/>
      <w:r>
        <w:t xml:space="preserve"> 1986, σ.165-70 &amp; 188-9' </w:t>
      </w:r>
      <w:proofErr w:type="spellStart"/>
      <w:r>
        <w:t>Χέλμης</w:t>
      </w:r>
      <w:proofErr w:type="spellEnd"/>
      <w:r>
        <w:t xml:space="preserve"> 2006, σ.133-4,139 &amp; 162-4' Αδαμάντιος Ανδρουτσόπουλος, </w:t>
      </w:r>
      <w:r>
        <w:rPr>
          <w:rStyle w:val="a8"/>
        </w:rPr>
        <w:t>Η μαρτυρία ενός πρωθυπουργού,</w:t>
      </w:r>
      <w:r>
        <w:t xml:space="preserve"> Αθήνα 1993, σ.95-113. «</w:t>
      </w:r>
      <w:r>
        <w:rPr>
          <w:rStyle w:val="a8"/>
        </w:rPr>
        <w:t>Μέχρι τώρα ήμασταν Ψωροκώσταινα, τώρα θα είμαστε Αμερικανοί»,</w:t>
      </w:r>
      <w:r>
        <w:t xml:space="preserve"> πανηγύριζε χαρακτηριστικά ο Ιωαννίδης σε τηλεφωνική συνομιλία του που υπέκλεψε η κυπριακή ΚΥΠ (Μακάριος </w:t>
      </w:r>
      <w:proofErr w:type="spellStart"/>
      <w:r>
        <w:t>Δρουσιώτης</w:t>
      </w:r>
      <w:proofErr w:type="spellEnd"/>
      <w:r>
        <w:t xml:space="preserve">, </w:t>
      </w:r>
      <w:r>
        <w:rPr>
          <w:rStyle w:val="a8"/>
        </w:rPr>
        <w:t xml:space="preserve">ΕΟΚΑ Β και </w:t>
      </w:r>
      <w:r>
        <w:rPr>
          <w:rStyle w:val="a8"/>
          <w:lang w:val="en-US"/>
        </w:rPr>
        <w:t>C</w:t>
      </w:r>
      <w:r w:rsidRPr="00A238DA">
        <w:rPr>
          <w:rStyle w:val="a8"/>
        </w:rPr>
        <w:t>1</w:t>
      </w:r>
      <w:r>
        <w:rPr>
          <w:rStyle w:val="a8"/>
          <w:lang w:val="en-US"/>
        </w:rPr>
        <w:t>A</w:t>
      </w:r>
      <w:r w:rsidRPr="00A238DA">
        <w:rPr>
          <w:rStyle w:val="a8"/>
        </w:rPr>
        <w:t>,</w:t>
      </w:r>
      <w:r w:rsidRPr="00A238DA">
        <w:t xml:space="preserve"> </w:t>
      </w:r>
      <w:r>
        <w:t>Λευκωσία 2002, σ.366).</w:t>
      </w:r>
    </w:p>
    <w:p w:rsidR="008A0BC3" w:rsidRDefault="008A0BC3">
      <w:pPr>
        <w:pStyle w:val="2"/>
        <w:numPr>
          <w:ilvl w:val="0"/>
          <w:numId w:val="2"/>
        </w:numPr>
        <w:shd w:val="clear" w:color="auto" w:fill="auto"/>
        <w:tabs>
          <w:tab w:val="left" w:pos="348"/>
        </w:tabs>
        <w:spacing w:line="326" w:lineRule="exact"/>
        <w:ind w:left="60"/>
        <w:jc w:val="both"/>
      </w:pPr>
      <w:proofErr w:type="spellStart"/>
      <w:r>
        <w:t>Καρακώσρας</w:t>
      </w:r>
      <w:proofErr w:type="spellEnd"/>
      <w:r>
        <w:t xml:space="preserve"> 2004, σ.57' </w:t>
      </w:r>
      <w:proofErr w:type="spellStart"/>
      <w:r>
        <w:t>Μπονάνος</w:t>
      </w:r>
      <w:proofErr w:type="spellEnd"/>
      <w:r>
        <w:t xml:space="preserve"> 1986</w:t>
      </w:r>
    </w:p>
    <w:p w:rsidR="008A0BC3" w:rsidRDefault="008A0BC3">
      <w:pPr>
        <w:pStyle w:val="2"/>
        <w:numPr>
          <w:ilvl w:val="0"/>
          <w:numId w:val="2"/>
        </w:numPr>
        <w:shd w:val="clear" w:color="auto" w:fill="auto"/>
        <w:tabs>
          <w:tab w:val="left" w:pos="348"/>
        </w:tabs>
        <w:spacing w:line="326" w:lineRule="exact"/>
        <w:ind w:left="60"/>
        <w:jc w:val="both"/>
      </w:pPr>
      <w:r>
        <w:t>Ανδρουτσόπουλος 1993, σ.222-3.</w:t>
      </w:r>
    </w:p>
    <w:p w:rsidR="008A0BC3" w:rsidRDefault="008A0BC3">
      <w:pPr>
        <w:pStyle w:val="2"/>
        <w:numPr>
          <w:ilvl w:val="0"/>
          <w:numId w:val="2"/>
        </w:numPr>
        <w:shd w:val="clear" w:color="auto" w:fill="auto"/>
        <w:tabs>
          <w:tab w:val="left" w:pos="348"/>
        </w:tabs>
        <w:spacing w:line="326" w:lineRule="exact"/>
        <w:ind w:left="60"/>
        <w:jc w:val="both"/>
      </w:pPr>
      <w:proofErr w:type="spellStart"/>
      <w:r>
        <w:t>Μπονάνος</w:t>
      </w:r>
      <w:proofErr w:type="spellEnd"/>
      <w:r>
        <w:t xml:space="preserve"> 1986, σ.156.</w:t>
      </w:r>
    </w:p>
    <w:p w:rsidR="008A0BC3" w:rsidRDefault="008A0BC3" w:rsidP="00F062E4">
      <w:pPr>
        <w:pStyle w:val="2"/>
        <w:numPr>
          <w:ilvl w:val="0"/>
          <w:numId w:val="2"/>
        </w:numPr>
        <w:shd w:val="clear" w:color="auto" w:fill="auto"/>
        <w:tabs>
          <w:tab w:val="left" w:pos="348"/>
        </w:tabs>
        <w:spacing w:line="326" w:lineRule="exact"/>
        <w:ind w:left="60" w:right="500"/>
      </w:pPr>
      <w:proofErr w:type="spellStart"/>
      <w:r>
        <w:t>Μπονάνος</w:t>
      </w:r>
      <w:proofErr w:type="spellEnd"/>
      <w:r>
        <w:t xml:space="preserve"> 1986, σ.154-61' Ψυχάρης 1975, σ.209-10' </w:t>
      </w:r>
      <w:proofErr w:type="spellStart"/>
      <w:r>
        <w:t>Αραπάκης</w:t>
      </w:r>
      <w:proofErr w:type="spellEnd"/>
      <w:r>
        <w:t xml:space="preserve"> 1997, σ.98-100' Ανδρουτσόπουλος 1993,σ.73-7.</w:t>
      </w:r>
    </w:p>
    <w:sectPr w:rsidR="008A0BC3" w:rsidSect="00DE27C6">
      <w:headerReference w:type="even" r:id="rId8"/>
      <w:headerReference w:type="default" r:id="rId9"/>
      <w:type w:val="continuous"/>
      <w:pgSz w:w="11909" w:h="16838"/>
      <w:pgMar w:top="1233" w:right="1287" w:bottom="1252" w:left="10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5B" w:rsidRDefault="0009355B">
      <w:r>
        <w:separator/>
      </w:r>
    </w:p>
  </w:endnote>
  <w:endnote w:type="continuationSeparator" w:id="0">
    <w:p w:rsidR="0009355B" w:rsidRDefault="00093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5B" w:rsidRDefault="0009355B">
      <w:r>
        <w:separator/>
      </w:r>
    </w:p>
  </w:footnote>
  <w:footnote w:type="continuationSeparator" w:id="0">
    <w:p w:rsidR="0009355B" w:rsidRDefault="00093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C3" w:rsidRDefault="008B688D">
    <w:pPr>
      <w:rPr>
        <w:sz w:val="2"/>
        <w:szCs w:val="2"/>
      </w:rPr>
    </w:pPr>
    <w:r w:rsidRPr="008B688D">
      <w:rPr>
        <w:noProof/>
      </w:rPr>
      <w:pict>
        <v:shapetype id="_x0000_t202" coordsize="21600,21600" o:spt="202" path="m,l,21600r21600,l21600,xe">
          <v:stroke joinstyle="miter"/>
          <v:path gradientshapeok="t" o:connecttype="rect"/>
        </v:shapetype>
        <v:shape id="Text Box 2" o:spid="_x0000_s2049" type="#_x0000_t202" style="position:absolute;margin-left:194.5pt;margin-top:144.3pt;width:199.9pt;height:11.5pt;z-index:-1;visibility:visible;mso-wrap-style:none;mso-wrap-distance-left:5pt;mso-wrap-distance-right:5pt;mso-position-horizontal-relative:page;mso-position-vertical-relative:page" filled="f" stroked="f">
          <v:textbox style="mso-fit-shape-to-text:t" inset="0,0,0,0">
            <w:txbxContent>
              <w:p w:rsidR="008A0BC3" w:rsidRDefault="008A0BC3">
                <w:pPr>
                  <w:pStyle w:val="10"/>
                  <w:shd w:val="clear" w:color="auto" w:fill="auto"/>
                  <w:spacing w:line="240" w:lineRule="auto"/>
                  <w:rPr>
                    <w:rFonts w:cs="Courier New"/>
                  </w:rPr>
                </w:pPr>
                <w:r>
                  <w:rPr>
                    <w:rStyle w:val="a7"/>
                  </w:rPr>
                  <w:t>Τι έκρυψαν με την λέξη «μεταπολίτευση»</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C3" w:rsidRDefault="008A0BC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C3" w:rsidRDefault="008A0B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78B9"/>
    <w:multiLevelType w:val="multilevel"/>
    <w:tmpl w:val="37C27CA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506614"/>
    <w:multiLevelType w:val="multilevel"/>
    <w:tmpl w:val="AF7A57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evenAndOddHeaders/>
  <w:drawingGridHorizontalSpacing w:val="181"/>
  <w:drawingGridVerticalSpacing w:val="181"/>
  <w:characterSpacingControl w:val="compressPunctuation"/>
  <w:doNotValidateAgainstSchema/>
  <w:doNotDemarcateInvalidXml/>
  <w:hdrShapeDefaults>
    <o:shapedefaults v:ext="edit" spidmax="8194"/>
    <o:shapelayout v:ext="edit">
      <o:idmap v:ext="edit" data="2"/>
    </o:shapelayout>
  </w:hdrShapeDefaults>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9C4"/>
    <w:rsid w:val="0009355B"/>
    <w:rsid w:val="00224816"/>
    <w:rsid w:val="00252F6C"/>
    <w:rsid w:val="002B4728"/>
    <w:rsid w:val="003D023A"/>
    <w:rsid w:val="003F2A7F"/>
    <w:rsid w:val="005007F8"/>
    <w:rsid w:val="00533B77"/>
    <w:rsid w:val="005E08EF"/>
    <w:rsid w:val="00663E6E"/>
    <w:rsid w:val="00691BB4"/>
    <w:rsid w:val="006C3D27"/>
    <w:rsid w:val="00764D6A"/>
    <w:rsid w:val="008A0BC3"/>
    <w:rsid w:val="008B688D"/>
    <w:rsid w:val="00A238DA"/>
    <w:rsid w:val="00A80986"/>
    <w:rsid w:val="00B0015D"/>
    <w:rsid w:val="00C60A60"/>
    <w:rsid w:val="00D312E1"/>
    <w:rsid w:val="00DD1FC8"/>
    <w:rsid w:val="00DE27C6"/>
    <w:rsid w:val="00E07CCE"/>
    <w:rsid w:val="00E81E04"/>
    <w:rsid w:val="00ED34F0"/>
    <w:rsid w:val="00F062E4"/>
    <w:rsid w:val="00F149C4"/>
    <w:rsid w:val="00F23D1D"/>
    <w:rsid w:val="00F36E9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C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E27C6"/>
    <w:rPr>
      <w:color w:val="auto"/>
      <w:u w:val="single"/>
    </w:rPr>
  </w:style>
  <w:style w:type="character" w:customStyle="1" w:styleId="a3">
    <w:name w:val="Υποσημείωση_"/>
    <w:basedOn w:val="a0"/>
    <w:link w:val="1"/>
    <w:uiPriority w:val="99"/>
    <w:locked/>
    <w:rsid w:val="00DE27C6"/>
    <w:rPr>
      <w:rFonts w:ascii="Times New Roman" w:hAnsi="Times New Roman" w:cs="Times New Roman"/>
      <w:sz w:val="23"/>
      <w:szCs w:val="23"/>
      <w:u w:val="none"/>
    </w:rPr>
  </w:style>
  <w:style w:type="character" w:customStyle="1" w:styleId="a4">
    <w:name w:val="Υποσημείωση"/>
    <w:basedOn w:val="a3"/>
    <w:uiPriority w:val="99"/>
    <w:rsid w:val="00DE27C6"/>
    <w:rPr>
      <w:color w:val="000000"/>
      <w:spacing w:val="0"/>
      <w:w w:val="100"/>
      <w:position w:val="0"/>
      <w:u w:val="single"/>
      <w:lang w:val="el-GR"/>
    </w:rPr>
  </w:style>
  <w:style w:type="character" w:customStyle="1" w:styleId="a5">
    <w:name w:val="Σώμα κειμένου_"/>
    <w:basedOn w:val="a0"/>
    <w:link w:val="2"/>
    <w:uiPriority w:val="99"/>
    <w:locked/>
    <w:rsid w:val="00DE27C6"/>
    <w:rPr>
      <w:rFonts w:ascii="Times New Roman" w:hAnsi="Times New Roman" w:cs="Times New Roman"/>
      <w:sz w:val="23"/>
      <w:szCs w:val="23"/>
      <w:u w:val="none"/>
    </w:rPr>
  </w:style>
  <w:style w:type="character" w:customStyle="1" w:styleId="a6">
    <w:name w:val="Κεφαλίδα ή υποσέλιδο_"/>
    <w:basedOn w:val="a0"/>
    <w:link w:val="10"/>
    <w:uiPriority w:val="99"/>
    <w:locked/>
    <w:rsid w:val="00DE27C6"/>
    <w:rPr>
      <w:rFonts w:ascii="Times New Roman" w:hAnsi="Times New Roman" w:cs="Times New Roman"/>
      <w:sz w:val="23"/>
      <w:szCs w:val="23"/>
      <w:u w:val="none"/>
    </w:rPr>
  </w:style>
  <w:style w:type="character" w:customStyle="1" w:styleId="a7">
    <w:name w:val="Κεφαλίδα ή υποσέλιδο"/>
    <w:basedOn w:val="a6"/>
    <w:uiPriority w:val="99"/>
    <w:rsid w:val="00DE27C6"/>
    <w:rPr>
      <w:color w:val="000000"/>
      <w:spacing w:val="0"/>
      <w:w w:val="100"/>
      <w:position w:val="0"/>
      <w:lang w:val="el-GR"/>
    </w:rPr>
  </w:style>
  <w:style w:type="character" w:customStyle="1" w:styleId="8Exact">
    <w:name w:val="Σώμα κειμένου (8) Exact"/>
    <w:basedOn w:val="a0"/>
    <w:link w:val="8"/>
    <w:uiPriority w:val="99"/>
    <w:locked/>
    <w:rsid w:val="00DE27C6"/>
    <w:rPr>
      <w:rFonts w:ascii="Times New Roman" w:hAnsi="Times New Roman" w:cs="Times New Roman"/>
      <w:b/>
      <w:bCs/>
      <w:spacing w:val="6"/>
      <w:sz w:val="19"/>
      <w:szCs w:val="19"/>
      <w:u w:val="none"/>
    </w:rPr>
  </w:style>
  <w:style w:type="character" w:customStyle="1" w:styleId="20">
    <w:name w:val="Επικεφαλίδα #2_"/>
    <w:basedOn w:val="a0"/>
    <w:link w:val="21"/>
    <w:uiPriority w:val="99"/>
    <w:locked/>
    <w:rsid w:val="00DE27C6"/>
    <w:rPr>
      <w:rFonts w:ascii="Arial" w:eastAsia="Times New Roman" w:hAnsi="Arial" w:cs="Arial"/>
      <w:b/>
      <w:bCs/>
      <w:sz w:val="27"/>
      <w:szCs w:val="27"/>
      <w:u w:val="none"/>
    </w:rPr>
  </w:style>
  <w:style w:type="character" w:customStyle="1" w:styleId="214">
    <w:name w:val="Επικεφαλίδα #2 + 14 στ."/>
    <w:aliases w:val="Χωρίς έντονη γραφή"/>
    <w:basedOn w:val="20"/>
    <w:uiPriority w:val="99"/>
    <w:rsid w:val="00DE27C6"/>
    <w:rPr>
      <w:color w:val="000000"/>
      <w:spacing w:val="0"/>
      <w:w w:val="100"/>
      <w:position w:val="0"/>
      <w:sz w:val="28"/>
      <w:szCs w:val="28"/>
      <w:lang w:val="el-GR"/>
    </w:rPr>
  </w:style>
  <w:style w:type="character" w:customStyle="1" w:styleId="2141">
    <w:name w:val="Επικεφαλίδα #2 + 14 στ.1"/>
    <w:aliases w:val="Χωρίς έντονη γραφή1"/>
    <w:basedOn w:val="20"/>
    <w:uiPriority w:val="99"/>
    <w:rsid w:val="00DE27C6"/>
    <w:rPr>
      <w:color w:val="000000"/>
      <w:spacing w:val="0"/>
      <w:w w:val="100"/>
      <w:position w:val="0"/>
      <w:sz w:val="28"/>
      <w:szCs w:val="28"/>
      <w:u w:val="single"/>
      <w:lang w:val="el-GR"/>
    </w:rPr>
  </w:style>
  <w:style w:type="character" w:customStyle="1" w:styleId="22">
    <w:name w:val="Επικεφαλίδα #2"/>
    <w:basedOn w:val="20"/>
    <w:uiPriority w:val="99"/>
    <w:rsid w:val="00DE27C6"/>
    <w:rPr>
      <w:color w:val="000000"/>
      <w:spacing w:val="0"/>
      <w:w w:val="100"/>
      <w:position w:val="0"/>
      <w:u w:val="single"/>
      <w:lang w:val="el-GR"/>
    </w:rPr>
  </w:style>
  <w:style w:type="character" w:customStyle="1" w:styleId="23">
    <w:name w:val="Σώμα κειμένου (2)_"/>
    <w:basedOn w:val="a0"/>
    <w:link w:val="24"/>
    <w:uiPriority w:val="99"/>
    <w:locked/>
    <w:rsid w:val="00DE27C6"/>
    <w:rPr>
      <w:rFonts w:ascii="Times New Roman" w:hAnsi="Times New Roman" w:cs="Times New Roman"/>
      <w:b/>
      <w:bCs/>
      <w:sz w:val="23"/>
      <w:szCs w:val="23"/>
      <w:u w:val="none"/>
    </w:rPr>
  </w:style>
  <w:style w:type="character" w:customStyle="1" w:styleId="25">
    <w:name w:val="Σώμα κειμένου (2) + Χωρίς έντονη γραφή"/>
    <w:basedOn w:val="23"/>
    <w:uiPriority w:val="99"/>
    <w:rsid w:val="00DE27C6"/>
    <w:rPr>
      <w:color w:val="000000"/>
      <w:spacing w:val="0"/>
      <w:w w:val="100"/>
      <w:position w:val="0"/>
      <w:lang w:val="el-GR"/>
    </w:rPr>
  </w:style>
  <w:style w:type="character" w:customStyle="1" w:styleId="3">
    <w:name w:val="Σώμα κειμένου (3)_"/>
    <w:basedOn w:val="a0"/>
    <w:link w:val="30"/>
    <w:uiPriority w:val="99"/>
    <w:locked/>
    <w:rsid w:val="00DE27C6"/>
    <w:rPr>
      <w:rFonts w:ascii="Times New Roman" w:hAnsi="Times New Roman" w:cs="Times New Roman"/>
      <w:sz w:val="23"/>
      <w:szCs w:val="23"/>
      <w:u w:val="none"/>
      <w:lang w:val="en-US"/>
    </w:rPr>
  </w:style>
  <w:style w:type="character" w:customStyle="1" w:styleId="4">
    <w:name w:val="Σώμα κειμένου (4)_"/>
    <w:basedOn w:val="a0"/>
    <w:link w:val="40"/>
    <w:uiPriority w:val="99"/>
    <w:locked/>
    <w:rsid w:val="00DE27C6"/>
    <w:rPr>
      <w:rFonts w:ascii="Arial" w:eastAsia="Times New Roman" w:hAnsi="Arial" w:cs="Arial"/>
      <w:b/>
      <w:bCs/>
      <w:spacing w:val="-20"/>
      <w:sz w:val="41"/>
      <w:szCs w:val="41"/>
      <w:u w:val="none"/>
    </w:rPr>
  </w:style>
  <w:style w:type="character" w:customStyle="1" w:styleId="11">
    <w:name w:val="Επικεφαλίδα #1_"/>
    <w:basedOn w:val="a0"/>
    <w:link w:val="12"/>
    <w:uiPriority w:val="99"/>
    <w:locked/>
    <w:rsid w:val="00DE27C6"/>
    <w:rPr>
      <w:rFonts w:ascii="Arial" w:eastAsia="Times New Roman" w:hAnsi="Arial" w:cs="Arial"/>
      <w:b/>
      <w:bCs/>
      <w:spacing w:val="-10"/>
      <w:sz w:val="40"/>
      <w:szCs w:val="40"/>
      <w:u w:val="none"/>
    </w:rPr>
  </w:style>
  <w:style w:type="character" w:customStyle="1" w:styleId="5">
    <w:name w:val="Σώμα κειμένου (5)_"/>
    <w:basedOn w:val="a0"/>
    <w:link w:val="50"/>
    <w:uiPriority w:val="99"/>
    <w:locked/>
    <w:rsid w:val="00DE27C6"/>
    <w:rPr>
      <w:rFonts w:ascii="Times New Roman" w:hAnsi="Times New Roman" w:cs="Times New Roman"/>
      <w:i/>
      <w:iCs/>
      <w:sz w:val="26"/>
      <w:szCs w:val="26"/>
      <w:u w:val="none"/>
    </w:rPr>
  </w:style>
  <w:style w:type="character" w:customStyle="1" w:styleId="5Tahoma">
    <w:name w:val="Σώμα κειμένου (5) + Tahoma"/>
    <w:aliases w:val="10,5 στ.,Χωρίς πλάγια γραφή"/>
    <w:basedOn w:val="5"/>
    <w:uiPriority w:val="99"/>
    <w:rsid w:val="00DE27C6"/>
    <w:rPr>
      <w:rFonts w:ascii="Tahoma" w:eastAsia="Times New Roman" w:hAnsi="Tahoma" w:cs="Tahoma"/>
      <w:color w:val="000000"/>
      <w:spacing w:val="0"/>
      <w:w w:val="100"/>
      <w:position w:val="0"/>
      <w:sz w:val="21"/>
      <w:szCs w:val="21"/>
      <w:lang w:val="el-GR"/>
    </w:rPr>
  </w:style>
  <w:style w:type="character" w:customStyle="1" w:styleId="6">
    <w:name w:val="Σώμα κειμένου (6)_"/>
    <w:basedOn w:val="a0"/>
    <w:link w:val="60"/>
    <w:uiPriority w:val="99"/>
    <w:locked/>
    <w:rsid w:val="00DE27C6"/>
    <w:rPr>
      <w:rFonts w:ascii="Times New Roman" w:hAnsi="Times New Roman" w:cs="Times New Roman"/>
      <w:sz w:val="8"/>
      <w:szCs w:val="8"/>
      <w:u w:val="none"/>
    </w:rPr>
  </w:style>
  <w:style w:type="character" w:customStyle="1" w:styleId="31">
    <w:name w:val="Επικεφαλίδα #3_"/>
    <w:basedOn w:val="a0"/>
    <w:link w:val="32"/>
    <w:uiPriority w:val="99"/>
    <w:locked/>
    <w:rsid w:val="00DE27C6"/>
    <w:rPr>
      <w:rFonts w:ascii="Times New Roman" w:hAnsi="Times New Roman" w:cs="Times New Roman"/>
      <w:b/>
      <w:bCs/>
      <w:sz w:val="23"/>
      <w:szCs w:val="23"/>
      <w:u w:val="none"/>
    </w:rPr>
  </w:style>
  <w:style w:type="character" w:customStyle="1" w:styleId="a8">
    <w:name w:val="Σώμα κειμένου + Πλάγια γραφή"/>
    <w:basedOn w:val="a5"/>
    <w:uiPriority w:val="99"/>
    <w:rsid w:val="00DE27C6"/>
    <w:rPr>
      <w:i/>
      <w:iCs/>
      <w:color w:val="000000"/>
      <w:spacing w:val="0"/>
      <w:w w:val="100"/>
      <w:position w:val="0"/>
      <w:lang w:val="el-GR"/>
    </w:rPr>
  </w:style>
  <w:style w:type="character" w:customStyle="1" w:styleId="13">
    <w:name w:val="Σώμα κειμένου1"/>
    <w:basedOn w:val="a5"/>
    <w:uiPriority w:val="99"/>
    <w:rsid w:val="00DE27C6"/>
    <w:rPr>
      <w:color w:val="000000"/>
      <w:spacing w:val="0"/>
      <w:w w:val="100"/>
      <w:position w:val="0"/>
      <w:u w:val="single"/>
      <w:lang w:val="el-GR"/>
    </w:rPr>
  </w:style>
  <w:style w:type="character" w:customStyle="1" w:styleId="14">
    <w:name w:val="Σώμα κειμένου + Πλάγια γραφή1"/>
    <w:basedOn w:val="a5"/>
    <w:uiPriority w:val="99"/>
    <w:rsid w:val="00DE27C6"/>
    <w:rPr>
      <w:i/>
      <w:iCs/>
      <w:color w:val="000000"/>
      <w:spacing w:val="0"/>
      <w:w w:val="100"/>
      <w:position w:val="0"/>
      <w:u w:val="single"/>
      <w:lang w:val="el-GR"/>
    </w:rPr>
  </w:style>
  <w:style w:type="character" w:customStyle="1" w:styleId="7">
    <w:name w:val="Σώμα κειμένου (7)_"/>
    <w:basedOn w:val="a0"/>
    <w:link w:val="71"/>
    <w:uiPriority w:val="99"/>
    <w:locked/>
    <w:rsid w:val="00DE27C6"/>
    <w:rPr>
      <w:rFonts w:ascii="Times New Roman" w:hAnsi="Times New Roman" w:cs="Times New Roman"/>
      <w:i/>
      <w:iCs/>
      <w:sz w:val="23"/>
      <w:szCs w:val="23"/>
      <w:u w:val="none"/>
    </w:rPr>
  </w:style>
  <w:style w:type="character" w:customStyle="1" w:styleId="70">
    <w:name w:val="Σώμα κειμένου (7) + Χωρίς πλάγια γραφή"/>
    <w:basedOn w:val="7"/>
    <w:uiPriority w:val="99"/>
    <w:rsid w:val="00DE27C6"/>
    <w:rPr>
      <w:color w:val="000000"/>
      <w:spacing w:val="0"/>
      <w:w w:val="100"/>
      <w:position w:val="0"/>
      <w:lang w:val="el-GR"/>
    </w:rPr>
  </w:style>
  <w:style w:type="character" w:customStyle="1" w:styleId="72">
    <w:name w:val="Σώμα κειμένου (7)"/>
    <w:basedOn w:val="7"/>
    <w:uiPriority w:val="99"/>
    <w:rsid w:val="00DE27C6"/>
    <w:rPr>
      <w:color w:val="000000"/>
      <w:spacing w:val="0"/>
      <w:w w:val="100"/>
      <w:position w:val="0"/>
      <w:u w:val="single"/>
      <w:lang w:val="el-GR"/>
    </w:rPr>
  </w:style>
  <w:style w:type="character" w:customStyle="1" w:styleId="710">
    <w:name w:val="Σώμα κειμένου (7) + Χωρίς πλάγια γραφή1"/>
    <w:basedOn w:val="7"/>
    <w:uiPriority w:val="99"/>
    <w:rsid w:val="00DE27C6"/>
    <w:rPr>
      <w:color w:val="000000"/>
      <w:spacing w:val="0"/>
      <w:w w:val="100"/>
      <w:position w:val="0"/>
      <w:u w:val="single"/>
      <w:lang w:val="el-GR"/>
    </w:rPr>
  </w:style>
  <w:style w:type="character" w:customStyle="1" w:styleId="LucidaSansUnicode">
    <w:name w:val="Σώμα κειμένου + Lucida Sans Unicode"/>
    <w:aliases w:val="7,5 στ.1"/>
    <w:basedOn w:val="a5"/>
    <w:uiPriority w:val="99"/>
    <w:rsid w:val="00DE27C6"/>
    <w:rPr>
      <w:rFonts w:ascii="Lucida Sans Unicode" w:eastAsia="Times New Roman" w:hAnsi="Lucida Sans Unicode" w:cs="Lucida Sans Unicode"/>
      <w:color w:val="000000"/>
      <w:spacing w:val="0"/>
      <w:w w:val="100"/>
      <w:position w:val="0"/>
      <w:sz w:val="15"/>
      <w:szCs w:val="15"/>
    </w:rPr>
  </w:style>
  <w:style w:type="paragraph" w:customStyle="1" w:styleId="1">
    <w:name w:val="Υποσημείωση1"/>
    <w:basedOn w:val="a"/>
    <w:link w:val="a3"/>
    <w:uiPriority w:val="99"/>
    <w:rsid w:val="00DE27C6"/>
    <w:pPr>
      <w:shd w:val="clear" w:color="auto" w:fill="FFFFFF"/>
      <w:spacing w:line="326" w:lineRule="exact"/>
    </w:pPr>
    <w:rPr>
      <w:rFonts w:ascii="Times New Roman" w:eastAsia="Times New Roman" w:hAnsi="Times New Roman" w:cs="Times New Roman"/>
      <w:sz w:val="23"/>
      <w:szCs w:val="23"/>
    </w:rPr>
  </w:style>
  <w:style w:type="paragraph" w:customStyle="1" w:styleId="2">
    <w:name w:val="Σώμα κειμένου2"/>
    <w:basedOn w:val="a"/>
    <w:link w:val="a5"/>
    <w:uiPriority w:val="99"/>
    <w:rsid w:val="00DE27C6"/>
    <w:pPr>
      <w:shd w:val="clear" w:color="auto" w:fill="FFFFFF"/>
      <w:spacing w:line="274" w:lineRule="exact"/>
    </w:pPr>
    <w:rPr>
      <w:rFonts w:ascii="Times New Roman" w:eastAsia="Times New Roman" w:hAnsi="Times New Roman" w:cs="Times New Roman"/>
      <w:sz w:val="23"/>
      <w:szCs w:val="23"/>
    </w:rPr>
  </w:style>
  <w:style w:type="paragraph" w:customStyle="1" w:styleId="10">
    <w:name w:val="Κεφαλίδα ή υποσέλιδο1"/>
    <w:basedOn w:val="a"/>
    <w:link w:val="a6"/>
    <w:uiPriority w:val="99"/>
    <w:rsid w:val="00DE27C6"/>
    <w:pPr>
      <w:shd w:val="clear" w:color="auto" w:fill="FFFFFF"/>
      <w:spacing w:line="240" w:lineRule="atLeast"/>
    </w:pPr>
    <w:rPr>
      <w:rFonts w:ascii="Times New Roman" w:eastAsia="Times New Roman" w:hAnsi="Times New Roman" w:cs="Times New Roman"/>
      <w:sz w:val="23"/>
      <w:szCs w:val="23"/>
    </w:rPr>
  </w:style>
  <w:style w:type="paragraph" w:customStyle="1" w:styleId="8">
    <w:name w:val="Σώμα κειμένου (8)"/>
    <w:basedOn w:val="a"/>
    <w:link w:val="8Exact"/>
    <w:uiPriority w:val="99"/>
    <w:rsid w:val="00DE27C6"/>
    <w:pPr>
      <w:shd w:val="clear" w:color="auto" w:fill="FFFFFF"/>
      <w:spacing w:line="240" w:lineRule="atLeast"/>
    </w:pPr>
    <w:rPr>
      <w:rFonts w:ascii="Times New Roman" w:eastAsia="Times New Roman" w:hAnsi="Times New Roman" w:cs="Times New Roman"/>
      <w:b/>
      <w:bCs/>
      <w:spacing w:val="6"/>
      <w:sz w:val="19"/>
      <w:szCs w:val="19"/>
    </w:rPr>
  </w:style>
  <w:style w:type="paragraph" w:customStyle="1" w:styleId="21">
    <w:name w:val="Επικεφαλίδα #21"/>
    <w:basedOn w:val="a"/>
    <w:link w:val="20"/>
    <w:uiPriority w:val="99"/>
    <w:rsid w:val="00DE27C6"/>
    <w:pPr>
      <w:shd w:val="clear" w:color="auto" w:fill="FFFFFF"/>
      <w:spacing w:after="240" w:line="240" w:lineRule="atLeast"/>
      <w:outlineLvl w:val="1"/>
    </w:pPr>
    <w:rPr>
      <w:rFonts w:ascii="Arial" w:hAnsi="Arial" w:cs="Arial"/>
      <w:b/>
      <w:bCs/>
      <w:sz w:val="27"/>
      <w:szCs w:val="27"/>
    </w:rPr>
  </w:style>
  <w:style w:type="paragraph" w:customStyle="1" w:styleId="24">
    <w:name w:val="Σώμα κειμένου (2)"/>
    <w:basedOn w:val="a"/>
    <w:link w:val="23"/>
    <w:uiPriority w:val="99"/>
    <w:rsid w:val="00DE27C6"/>
    <w:pPr>
      <w:shd w:val="clear" w:color="auto" w:fill="FFFFFF"/>
      <w:spacing w:line="331" w:lineRule="exact"/>
    </w:pPr>
    <w:rPr>
      <w:rFonts w:ascii="Times New Roman" w:eastAsia="Times New Roman" w:hAnsi="Times New Roman" w:cs="Times New Roman"/>
      <w:b/>
      <w:bCs/>
      <w:sz w:val="23"/>
      <w:szCs w:val="23"/>
    </w:rPr>
  </w:style>
  <w:style w:type="paragraph" w:customStyle="1" w:styleId="30">
    <w:name w:val="Σώμα κειμένου (3)"/>
    <w:basedOn w:val="a"/>
    <w:link w:val="3"/>
    <w:uiPriority w:val="99"/>
    <w:rsid w:val="00DE27C6"/>
    <w:pPr>
      <w:shd w:val="clear" w:color="auto" w:fill="FFFFFF"/>
      <w:spacing w:after="1560" w:line="331" w:lineRule="exact"/>
    </w:pPr>
    <w:rPr>
      <w:rFonts w:ascii="Times New Roman" w:eastAsia="Times New Roman" w:hAnsi="Times New Roman" w:cs="Times New Roman"/>
      <w:sz w:val="23"/>
      <w:szCs w:val="23"/>
      <w:lang w:val="en-US"/>
    </w:rPr>
  </w:style>
  <w:style w:type="paragraph" w:customStyle="1" w:styleId="40">
    <w:name w:val="Σώμα κειμένου (4)"/>
    <w:basedOn w:val="a"/>
    <w:link w:val="4"/>
    <w:uiPriority w:val="99"/>
    <w:rsid w:val="00DE27C6"/>
    <w:pPr>
      <w:shd w:val="clear" w:color="auto" w:fill="FFFFFF"/>
      <w:spacing w:before="1560" w:after="120" w:line="240" w:lineRule="atLeast"/>
      <w:jc w:val="center"/>
    </w:pPr>
    <w:rPr>
      <w:rFonts w:ascii="Arial" w:hAnsi="Arial" w:cs="Arial"/>
      <w:b/>
      <w:bCs/>
      <w:spacing w:val="-20"/>
      <w:sz w:val="41"/>
      <w:szCs w:val="41"/>
    </w:rPr>
  </w:style>
  <w:style w:type="paragraph" w:customStyle="1" w:styleId="12">
    <w:name w:val="Επικεφαλίδα #1"/>
    <w:basedOn w:val="a"/>
    <w:link w:val="11"/>
    <w:uiPriority w:val="99"/>
    <w:rsid w:val="00DE27C6"/>
    <w:pPr>
      <w:shd w:val="clear" w:color="auto" w:fill="FFFFFF"/>
      <w:spacing w:before="120" w:after="120" w:line="240" w:lineRule="atLeast"/>
      <w:jc w:val="center"/>
      <w:outlineLvl w:val="0"/>
    </w:pPr>
    <w:rPr>
      <w:rFonts w:ascii="Arial" w:hAnsi="Arial" w:cs="Arial"/>
      <w:b/>
      <w:bCs/>
      <w:spacing w:val="-10"/>
      <w:sz w:val="40"/>
      <w:szCs w:val="40"/>
    </w:rPr>
  </w:style>
  <w:style w:type="paragraph" w:customStyle="1" w:styleId="50">
    <w:name w:val="Σώμα κειμένου (5)"/>
    <w:basedOn w:val="a"/>
    <w:link w:val="5"/>
    <w:uiPriority w:val="99"/>
    <w:rsid w:val="00DE27C6"/>
    <w:pPr>
      <w:shd w:val="clear" w:color="auto" w:fill="FFFFFF"/>
      <w:spacing w:before="120" w:line="346" w:lineRule="exact"/>
    </w:pPr>
    <w:rPr>
      <w:rFonts w:ascii="Times New Roman" w:eastAsia="Times New Roman" w:hAnsi="Times New Roman" w:cs="Times New Roman"/>
      <w:i/>
      <w:iCs/>
      <w:sz w:val="26"/>
      <w:szCs w:val="26"/>
    </w:rPr>
  </w:style>
  <w:style w:type="paragraph" w:customStyle="1" w:styleId="60">
    <w:name w:val="Σώμα κειμένου (6)"/>
    <w:basedOn w:val="a"/>
    <w:link w:val="6"/>
    <w:uiPriority w:val="99"/>
    <w:rsid w:val="00DE27C6"/>
    <w:pPr>
      <w:shd w:val="clear" w:color="auto" w:fill="FFFFFF"/>
      <w:spacing w:line="240" w:lineRule="atLeast"/>
      <w:jc w:val="both"/>
    </w:pPr>
    <w:rPr>
      <w:rFonts w:ascii="Times New Roman" w:eastAsia="Times New Roman" w:hAnsi="Times New Roman" w:cs="Times New Roman"/>
      <w:sz w:val="8"/>
      <w:szCs w:val="8"/>
    </w:rPr>
  </w:style>
  <w:style w:type="paragraph" w:customStyle="1" w:styleId="32">
    <w:name w:val="Επικεφαλίδα #3"/>
    <w:basedOn w:val="a"/>
    <w:link w:val="31"/>
    <w:uiPriority w:val="99"/>
    <w:rsid w:val="00DE27C6"/>
    <w:pPr>
      <w:shd w:val="clear" w:color="auto" w:fill="FFFFFF"/>
      <w:spacing w:before="240" w:after="360" w:line="240" w:lineRule="atLeast"/>
      <w:outlineLvl w:val="2"/>
    </w:pPr>
    <w:rPr>
      <w:rFonts w:ascii="Times New Roman" w:eastAsia="Times New Roman" w:hAnsi="Times New Roman" w:cs="Times New Roman"/>
      <w:b/>
      <w:bCs/>
      <w:sz w:val="23"/>
      <w:szCs w:val="23"/>
    </w:rPr>
  </w:style>
  <w:style w:type="paragraph" w:customStyle="1" w:styleId="71">
    <w:name w:val="Σώμα κειμένου (7)1"/>
    <w:basedOn w:val="a"/>
    <w:link w:val="7"/>
    <w:uiPriority w:val="99"/>
    <w:rsid w:val="00DE27C6"/>
    <w:pPr>
      <w:shd w:val="clear" w:color="auto" w:fill="FFFFFF"/>
      <w:spacing w:after="240" w:line="331" w:lineRule="exact"/>
    </w:pPr>
    <w:rPr>
      <w:rFonts w:ascii="Times New Roman" w:eastAsia="Times New Roman" w:hAnsi="Times New Roman" w:cs="Times New Roman"/>
      <w:i/>
      <w:iCs/>
      <w:sz w:val="23"/>
      <w:szCs w:val="23"/>
    </w:rPr>
  </w:style>
  <w:style w:type="paragraph" w:styleId="a9">
    <w:name w:val="footer"/>
    <w:basedOn w:val="a"/>
    <w:link w:val="Char"/>
    <w:uiPriority w:val="99"/>
    <w:rsid w:val="003D023A"/>
    <w:pPr>
      <w:tabs>
        <w:tab w:val="center" w:pos="4153"/>
        <w:tab w:val="right" w:pos="8306"/>
      </w:tabs>
    </w:pPr>
  </w:style>
  <w:style w:type="character" w:customStyle="1" w:styleId="Char">
    <w:name w:val="Υποσέλιδο Char"/>
    <w:basedOn w:val="a0"/>
    <w:link w:val="a9"/>
    <w:uiPriority w:val="99"/>
    <w:locked/>
    <w:rsid w:val="003D023A"/>
    <w:rPr>
      <w:color w:val="000000"/>
    </w:rPr>
  </w:style>
  <w:style w:type="paragraph" w:styleId="aa">
    <w:name w:val="header"/>
    <w:basedOn w:val="a"/>
    <w:link w:val="Char0"/>
    <w:uiPriority w:val="99"/>
    <w:rsid w:val="003D023A"/>
    <w:pPr>
      <w:tabs>
        <w:tab w:val="center" w:pos="4153"/>
        <w:tab w:val="right" w:pos="8306"/>
      </w:tabs>
    </w:pPr>
  </w:style>
  <w:style w:type="character" w:customStyle="1" w:styleId="Char0">
    <w:name w:val="Κεφαλίδα Char"/>
    <w:basedOn w:val="a0"/>
    <w:link w:val="aa"/>
    <w:uiPriority w:val="99"/>
    <w:locked/>
    <w:rsid w:val="003D023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2847</Words>
  <Characters>15376</Characters>
  <Application>Microsoft Office Word</Application>
  <DocSecurity>0</DocSecurity>
  <Lines>128</Lines>
  <Paragraphs>36</Paragraphs>
  <ScaleCrop>false</ScaleCrop>
  <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 έκρυψαν με την λέξη «μεταπολίτευση»</dc:title>
  <dc:subject/>
  <dc:creator>User</dc:creator>
  <cp:keywords/>
  <dc:description/>
  <cp:lastModifiedBy>panos</cp:lastModifiedBy>
  <cp:revision>5</cp:revision>
  <dcterms:created xsi:type="dcterms:W3CDTF">2017-04-17T15:11:00Z</dcterms:created>
  <dcterms:modified xsi:type="dcterms:W3CDTF">2017-04-18T20:12:00Z</dcterms:modified>
</cp:coreProperties>
</file>