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9C2" w:rsidRPr="007374CC" w:rsidRDefault="00B269C2" w:rsidP="00B269C2">
      <w:pPr>
        <w:spacing w:after="0" w:line="240" w:lineRule="auto"/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val="el-GR" w:eastAsia="en-GB"/>
        </w:rPr>
      </w:pPr>
    </w:p>
    <w:p w:rsidR="00B269C2" w:rsidRPr="007374CC" w:rsidRDefault="00B269C2" w:rsidP="00B269C2">
      <w:pPr>
        <w:tabs>
          <w:tab w:val="left" w:pos="5103"/>
        </w:tabs>
        <w:suppressAutoHyphens/>
        <w:autoSpaceDN w:val="0"/>
        <w:spacing w:after="0" w:line="240" w:lineRule="auto"/>
        <w:jc w:val="both"/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</w:pPr>
      <w:r w:rsidRPr="007374CC"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  <w:t xml:space="preserve">ΣΥΛΛΟΓΟΣ ΚΑΤΟΙΚΩΝ                                     </w:t>
      </w:r>
      <w:r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  <w:t>Τετάρτη 15 Ιανουαρίου 2020</w:t>
      </w:r>
    </w:p>
    <w:p w:rsidR="00B269C2" w:rsidRPr="007374CC" w:rsidRDefault="00B269C2" w:rsidP="00B269C2">
      <w:pPr>
        <w:tabs>
          <w:tab w:val="left" w:pos="5103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374CC"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  <w:t xml:space="preserve"> ΜΟΡΙΑΣ-ΠΑΝΑΓΙΟΥΔΑΣ       </w:t>
      </w:r>
      <w:r w:rsidRPr="007374CC"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  <w:tab/>
      </w:r>
    </w:p>
    <w:p w:rsidR="00B269C2" w:rsidRPr="007374CC" w:rsidRDefault="00B269C2" w:rsidP="00B269C2">
      <w:pPr>
        <w:tabs>
          <w:tab w:val="left" w:pos="5103"/>
        </w:tabs>
        <w:suppressAutoHyphens/>
        <w:autoSpaceDN w:val="0"/>
        <w:spacing w:after="0" w:line="240" w:lineRule="auto"/>
        <w:jc w:val="both"/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</w:pPr>
      <w:r w:rsidRPr="007374CC"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  <w:t xml:space="preserve"> ΚΑΙ ΟΜΟΡΩΝ ΚΟΙΝΟΤΗΤΩΝ                      </w:t>
      </w:r>
    </w:p>
    <w:p w:rsidR="00B269C2" w:rsidRPr="007374CC" w:rsidRDefault="00B269C2" w:rsidP="00B269C2">
      <w:pPr>
        <w:tabs>
          <w:tab w:val="left" w:pos="5103"/>
        </w:tabs>
        <w:suppressAutoHyphens/>
        <w:autoSpaceDN w:val="0"/>
        <w:spacing w:after="0" w:line="240" w:lineRule="auto"/>
        <w:jc w:val="both"/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</w:pPr>
      <w:r w:rsidRPr="007374CC"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  <w:tab/>
        <w:t xml:space="preserve">     </w:t>
      </w:r>
    </w:p>
    <w:p w:rsidR="00B269C2" w:rsidRPr="007374CC" w:rsidRDefault="00B269C2" w:rsidP="00B269C2">
      <w:pPr>
        <w:tabs>
          <w:tab w:val="left" w:pos="5103"/>
        </w:tabs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374CC"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  <w:t xml:space="preserve">Έδρα: Τοπική Κοινότητα Μόριας                           </w:t>
      </w:r>
    </w:p>
    <w:p w:rsidR="00B269C2" w:rsidRPr="007374CC" w:rsidRDefault="00B269C2" w:rsidP="00B269C2">
      <w:pPr>
        <w:tabs>
          <w:tab w:val="left" w:pos="5103"/>
        </w:tabs>
        <w:suppressAutoHyphens/>
        <w:autoSpaceDN w:val="0"/>
        <w:spacing w:after="0" w:line="240" w:lineRule="auto"/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</w:pPr>
      <w:r w:rsidRPr="007374CC">
        <w:rPr>
          <w:rFonts w:ascii="Cambria" w:eastAsia="Andale Sans UI" w:hAnsi="Cambria" w:cs="Tahoma"/>
          <w:kern w:val="3"/>
          <w:sz w:val="28"/>
          <w:szCs w:val="28"/>
          <w:lang w:val="de-DE" w:eastAsia="ja-JP" w:bidi="fa-IR"/>
        </w:rPr>
        <w:t>e</w:t>
      </w:r>
      <w:r w:rsidRPr="007374CC">
        <w:rPr>
          <w:rFonts w:ascii="Cambria" w:eastAsia="Andale Sans UI" w:hAnsi="Cambria" w:cs="Tahoma"/>
          <w:kern w:val="3"/>
          <w:sz w:val="28"/>
          <w:szCs w:val="28"/>
          <w:lang w:eastAsia="ja-JP" w:bidi="fa-IR"/>
        </w:rPr>
        <w:t>mail</w:t>
      </w:r>
      <w:r w:rsidRPr="007374CC"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  <w:t xml:space="preserve">: </w:t>
      </w:r>
      <w:proofErr w:type="spellStart"/>
      <w:r w:rsidRPr="007374CC">
        <w:rPr>
          <w:rFonts w:ascii="Cambria" w:eastAsia="Andale Sans UI" w:hAnsi="Cambria" w:cs="Tahoma"/>
          <w:kern w:val="3"/>
          <w:sz w:val="28"/>
          <w:szCs w:val="28"/>
          <w:lang w:eastAsia="ja-JP" w:bidi="fa-IR"/>
        </w:rPr>
        <w:t>moria</w:t>
      </w:r>
      <w:proofErr w:type="spellEnd"/>
      <w:r w:rsidRPr="007374CC"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  <w:t>.</w:t>
      </w:r>
      <w:proofErr w:type="spellStart"/>
      <w:r w:rsidRPr="007374CC">
        <w:rPr>
          <w:rFonts w:ascii="Cambria" w:eastAsia="Andale Sans UI" w:hAnsi="Cambria" w:cs="Tahoma"/>
          <w:kern w:val="3"/>
          <w:sz w:val="28"/>
          <w:szCs w:val="28"/>
          <w:lang w:eastAsia="ja-JP" w:bidi="fa-IR"/>
        </w:rPr>
        <w:t>epitropi</w:t>
      </w:r>
      <w:proofErr w:type="spellEnd"/>
      <w:r w:rsidRPr="007374CC"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  <w:t>@</w:t>
      </w:r>
      <w:proofErr w:type="spellStart"/>
      <w:r w:rsidRPr="007374CC">
        <w:rPr>
          <w:rFonts w:ascii="Cambria" w:eastAsia="Andale Sans UI" w:hAnsi="Cambria" w:cs="Tahoma"/>
          <w:kern w:val="3"/>
          <w:sz w:val="28"/>
          <w:szCs w:val="28"/>
          <w:lang w:eastAsia="ja-JP" w:bidi="fa-IR"/>
        </w:rPr>
        <w:t>gmail</w:t>
      </w:r>
      <w:proofErr w:type="spellEnd"/>
      <w:r w:rsidRPr="007374CC"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  <w:t>.</w:t>
      </w:r>
      <w:r w:rsidRPr="007374CC">
        <w:rPr>
          <w:rFonts w:ascii="Cambria" w:eastAsia="Andale Sans UI" w:hAnsi="Cambria" w:cs="Tahoma"/>
          <w:kern w:val="3"/>
          <w:sz w:val="28"/>
          <w:szCs w:val="28"/>
          <w:lang w:eastAsia="ja-JP" w:bidi="fa-IR"/>
        </w:rPr>
        <w:t>com</w:t>
      </w:r>
      <w:r w:rsidRPr="007374CC"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  <w:t xml:space="preserve">                        </w:t>
      </w:r>
    </w:p>
    <w:p w:rsidR="00B269C2" w:rsidRPr="007374CC" w:rsidRDefault="00B269C2" w:rsidP="00B269C2">
      <w:pPr>
        <w:widowControl w:val="0"/>
        <w:suppressAutoHyphens/>
        <w:autoSpaceDN w:val="0"/>
        <w:spacing w:after="0" w:line="240" w:lineRule="auto"/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</w:pPr>
      <w:r w:rsidRPr="007374CC"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  <w:t xml:space="preserve">                                                                    </w:t>
      </w:r>
    </w:p>
    <w:p w:rsidR="00B269C2" w:rsidRDefault="00B269C2" w:rsidP="00B269C2">
      <w:pPr>
        <w:widowControl w:val="0"/>
        <w:suppressAutoHyphens/>
        <w:autoSpaceDN w:val="0"/>
        <w:spacing w:after="0" w:line="240" w:lineRule="auto"/>
        <w:jc w:val="center"/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</w:pPr>
      <w:r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  <w:t>ΨΗΦΙΣΜΑ</w:t>
      </w:r>
    </w:p>
    <w:p w:rsidR="00B269C2" w:rsidRPr="007374CC" w:rsidRDefault="00B269C2" w:rsidP="00B269C2">
      <w:pPr>
        <w:widowControl w:val="0"/>
        <w:suppressAutoHyphens/>
        <w:autoSpaceDN w:val="0"/>
        <w:spacing w:after="0" w:line="240" w:lineRule="auto"/>
        <w:jc w:val="center"/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</w:pPr>
    </w:p>
    <w:p w:rsidR="00B269C2" w:rsidRDefault="00B269C2" w:rsidP="00B269C2">
      <w:pPr>
        <w:widowControl w:val="0"/>
        <w:suppressAutoHyphens/>
        <w:autoSpaceDN w:val="0"/>
        <w:spacing w:after="0" w:line="240" w:lineRule="auto"/>
        <w:jc w:val="both"/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</w:pPr>
      <w:r w:rsidRPr="007374CC"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  <w:t>Οι κάτοικοι των όμορων με το ΚΥΤ</w:t>
      </w:r>
      <w:r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  <w:t xml:space="preserve"> </w:t>
      </w:r>
      <w:r w:rsidRPr="007374CC"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  <w:t xml:space="preserve"> Μόριας κοινοτήτων μετά τις τελευταίες εξαγγελίες της Κυβέρνησης για τη δημιουργία νέου κλειστού και φυλασσόμενου κέντρου, τις αντιδράσεις από ομάδες συμφερόντων </w:t>
      </w:r>
      <w:r w:rsidRPr="007F340F"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  <w:t xml:space="preserve">, </w:t>
      </w:r>
      <w:r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  <w:t>τις λαικιστικές, τοπικιστικές, διχαστικές δημοσιεύσεις και ανακοινώσεις και τη σχεδιαζόμενη κινητοποίηση από την Περιφέρεια στις 22 και 23 τρέχοντος μηνός</w:t>
      </w:r>
      <w:r w:rsidRPr="007374CC"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  <w:t xml:space="preserve">, ενημερώνουμε  τους συμπολίτες μας </w:t>
      </w:r>
      <w:r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  <w:t xml:space="preserve"> ότι</w:t>
      </w:r>
    </w:p>
    <w:p w:rsidR="00B269C2" w:rsidRDefault="00B269C2" w:rsidP="00B269C2">
      <w:pPr>
        <w:widowControl w:val="0"/>
        <w:suppressAutoHyphens/>
        <w:autoSpaceDN w:val="0"/>
        <w:spacing w:after="0" w:line="240" w:lineRule="auto"/>
        <w:jc w:val="both"/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</w:pPr>
    </w:p>
    <w:p w:rsidR="00B269C2" w:rsidRPr="00172C26" w:rsidRDefault="00B269C2" w:rsidP="00B269C2">
      <w:pPr>
        <w:widowControl w:val="0"/>
        <w:suppressAutoHyphens/>
        <w:autoSpaceDN w:val="0"/>
        <w:spacing w:after="0" w:line="240" w:lineRule="auto"/>
        <w:jc w:val="both"/>
        <w:rPr>
          <w:rFonts w:ascii="Cambria" w:eastAsia="Andale Sans UI" w:hAnsi="Cambria" w:cs="Tahoma"/>
          <w:b/>
          <w:kern w:val="3"/>
          <w:sz w:val="28"/>
          <w:szCs w:val="28"/>
          <w:lang w:val="el-GR" w:eastAsia="ja-JP" w:bidi="fa-IR"/>
        </w:rPr>
      </w:pPr>
      <w:r w:rsidRPr="007374CC">
        <w:rPr>
          <w:rFonts w:ascii="Cambria" w:eastAsia="Times New Roman" w:hAnsi="Cambria" w:cs="Arial"/>
          <w:b/>
          <w:color w:val="222222"/>
          <w:sz w:val="28"/>
          <w:szCs w:val="28"/>
          <w:shd w:val="clear" w:color="auto" w:fill="FFFFFF"/>
          <w:lang w:val="el-GR" w:eastAsia="en-GB"/>
        </w:rPr>
        <w:t>Συμμετέχουμε μαζικά και δυναμικά</w:t>
      </w:r>
      <w:r w:rsidRPr="00172C26">
        <w:rPr>
          <w:rFonts w:ascii="Cambria" w:eastAsia="Times New Roman" w:hAnsi="Cambria" w:cs="Arial"/>
          <w:b/>
          <w:color w:val="222222"/>
          <w:sz w:val="28"/>
          <w:szCs w:val="28"/>
          <w:shd w:val="clear" w:color="auto" w:fill="FFFFFF"/>
          <w:lang w:val="el-GR" w:eastAsia="en-GB"/>
        </w:rPr>
        <w:t xml:space="preserve"> στις κινητοποιήσεις</w:t>
      </w:r>
      <w:r w:rsidRPr="007374CC">
        <w:rPr>
          <w:rFonts w:ascii="Cambria" w:eastAsia="Times New Roman" w:hAnsi="Cambria" w:cs="Arial"/>
          <w:b/>
          <w:color w:val="222222"/>
          <w:sz w:val="28"/>
          <w:szCs w:val="28"/>
          <w:shd w:val="clear" w:color="auto" w:fill="FFFFFF"/>
          <w:lang w:val="el-GR" w:eastAsia="en-GB"/>
        </w:rPr>
        <w:t>.</w:t>
      </w:r>
      <w:r w:rsidRPr="007374CC">
        <w:rPr>
          <w:rFonts w:ascii="Cambria" w:eastAsia="Times New Roman" w:hAnsi="Cambria" w:cs="Arial"/>
          <w:b/>
          <w:color w:val="222222"/>
          <w:sz w:val="28"/>
          <w:szCs w:val="28"/>
          <w:lang w:val="el-GR" w:eastAsia="en-GB"/>
        </w:rPr>
        <w:br/>
      </w:r>
      <w:r w:rsidRPr="00172C26">
        <w:rPr>
          <w:rFonts w:ascii="Cambria" w:eastAsia="Andale Sans UI" w:hAnsi="Cambria" w:cs="Tahoma"/>
          <w:b/>
          <w:kern w:val="3"/>
          <w:sz w:val="28"/>
          <w:szCs w:val="28"/>
          <w:lang w:val="el-GR" w:eastAsia="ja-JP" w:bidi="fa-IR"/>
        </w:rPr>
        <w:t>Στηρίζουμε την Περιφέρεια στην προσπάθειά της αυτή .</w:t>
      </w:r>
    </w:p>
    <w:p w:rsidR="00B269C2" w:rsidRPr="007374CC" w:rsidRDefault="00B269C2" w:rsidP="00B269C2">
      <w:pPr>
        <w:widowControl w:val="0"/>
        <w:suppressAutoHyphens/>
        <w:autoSpaceDN w:val="0"/>
        <w:spacing w:after="0" w:line="240" w:lineRule="auto"/>
        <w:jc w:val="both"/>
        <w:rPr>
          <w:rFonts w:ascii="Cambria" w:eastAsia="Andale Sans UI" w:hAnsi="Cambria" w:cs="Tahoma"/>
          <w:b/>
          <w:kern w:val="3"/>
          <w:sz w:val="28"/>
          <w:szCs w:val="28"/>
          <w:lang w:val="el-GR" w:eastAsia="ja-JP" w:bidi="fa-IR"/>
        </w:rPr>
      </w:pPr>
    </w:p>
    <w:p w:rsidR="00B269C2" w:rsidRPr="007374CC" w:rsidRDefault="00B269C2" w:rsidP="00B269C2">
      <w:pPr>
        <w:widowControl w:val="0"/>
        <w:suppressAutoHyphens/>
        <w:autoSpaceDN w:val="0"/>
        <w:spacing w:after="0" w:line="240" w:lineRule="auto"/>
        <w:jc w:val="both"/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</w:pPr>
      <w:r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  <w:t>Ε</w:t>
      </w:r>
      <w:r w:rsidRPr="007374CC"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  <w:t xml:space="preserve">ξακολουθούμε </w:t>
      </w:r>
      <w:r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  <w:t xml:space="preserve">όμως </w:t>
      </w:r>
      <w:r w:rsidRPr="007374CC"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  <w:t>να εμένουμε στην αρχική μας πρόταση την οποία έχουμε καταθέσει , για  την οποία αγωνιζόμαστε 2 χρόνια τώρα και η οποία  υπήρξε και η προεκλογική δέσμευση της Κυβέρνησης , της Τοπικής Αυτοδιοίκησης και Περιφέρειας.</w:t>
      </w:r>
    </w:p>
    <w:p w:rsidR="00B269C2" w:rsidRPr="007374CC" w:rsidRDefault="00B269C2" w:rsidP="00B269C2">
      <w:pPr>
        <w:widowControl w:val="0"/>
        <w:suppressAutoHyphens/>
        <w:autoSpaceDN w:val="0"/>
        <w:spacing w:after="0" w:line="240" w:lineRule="auto"/>
        <w:jc w:val="both"/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</w:pPr>
    </w:p>
    <w:p w:rsidR="00B269C2" w:rsidRPr="007374CC" w:rsidRDefault="00B269C2" w:rsidP="00B269C2">
      <w:pPr>
        <w:widowControl w:val="0"/>
        <w:suppressAutoHyphens/>
        <w:autoSpaceDN w:val="0"/>
        <w:spacing w:after="0" w:line="240" w:lineRule="auto"/>
        <w:jc w:val="both"/>
        <w:rPr>
          <w:rFonts w:ascii="Cambria" w:eastAsia="Andale Sans UI" w:hAnsi="Cambria" w:cs="Tahoma"/>
          <w:b/>
          <w:kern w:val="3"/>
          <w:sz w:val="28"/>
          <w:szCs w:val="28"/>
          <w:lang w:val="el-GR" w:eastAsia="ja-JP" w:bidi="fa-IR"/>
        </w:rPr>
      </w:pPr>
      <w:r w:rsidRPr="007374CC">
        <w:rPr>
          <w:rFonts w:ascii="Cambria" w:eastAsia="Andale Sans UI" w:hAnsi="Cambria" w:cs="Tahoma"/>
          <w:b/>
          <w:kern w:val="3"/>
          <w:sz w:val="28"/>
          <w:szCs w:val="28"/>
          <w:lang w:val="el-GR" w:eastAsia="ja-JP" w:bidi="fa-IR"/>
        </w:rPr>
        <w:t>ΚΛΕΙΣΤΟ ΚΑΙ ΕΛΕΓΧΟΜΕΝΟ ΚΕΝΤΡΟ ΜΑΚΡΙΑ ΑΠΟ ΚΑΤΟΙΚΗΜΕΝΗ ΠΕΡΙΟΧΗ ΜΕ ΣΥΓΧΡΟΝΟ ΚΛΕΙΣΙΜΟ ΟΛΩΝ ΤΩΝ ΑΛΛΩΝ</w:t>
      </w:r>
    </w:p>
    <w:p w:rsidR="00B269C2" w:rsidRPr="007374CC" w:rsidRDefault="00B269C2" w:rsidP="00B269C2">
      <w:pPr>
        <w:widowControl w:val="0"/>
        <w:suppressAutoHyphens/>
        <w:autoSpaceDN w:val="0"/>
        <w:spacing w:after="0" w:line="240" w:lineRule="auto"/>
        <w:jc w:val="both"/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</w:pPr>
    </w:p>
    <w:p w:rsidR="00B269C2" w:rsidRDefault="00B269C2" w:rsidP="00B269C2">
      <w:pPr>
        <w:widowControl w:val="0"/>
        <w:suppressAutoHyphens/>
        <w:autoSpaceDN w:val="0"/>
        <w:spacing w:after="0" w:line="240" w:lineRule="auto"/>
        <w:jc w:val="both"/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</w:pPr>
      <w:r w:rsidRPr="007374CC"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  <w:t xml:space="preserve">Αυτό θα λύσει πολλά από τα προβλήματα που εμείς βιώνουμε εδώ και 5 χρόνια. Το που και πως θα γίνει δεν είναι δικό μας θέμα αλλά της Κυβέρνησης. Εκείνη διαχειρίζεται τον επιχειρησιακό σχέδιασμό του. </w:t>
      </w:r>
      <w:r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  <w:t>Το ζήτημα για μας είναι το κατά πόσο θα υλοποιηθεί σωστά και αποτελεσματικά.</w:t>
      </w:r>
    </w:p>
    <w:p w:rsidR="00B269C2" w:rsidRPr="007374CC" w:rsidRDefault="00B269C2" w:rsidP="00B269C2">
      <w:pPr>
        <w:widowControl w:val="0"/>
        <w:suppressAutoHyphens/>
        <w:autoSpaceDN w:val="0"/>
        <w:spacing w:after="0" w:line="240" w:lineRule="auto"/>
        <w:jc w:val="both"/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</w:pPr>
    </w:p>
    <w:p w:rsidR="00B269C2" w:rsidRDefault="00B269C2" w:rsidP="00B269C2">
      <w:pPr>
        <w:widowControl w:val="0"/>
        <w:suppressAutoHyphens/>
        <w:autoSpaceDN w:val="0"/>
        <w:spacing w:after="0" w:line="240" w:lineRule="auto"/>
        <w:jc w:val="both"/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</w:pPr>
      <w:r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  <w:t xml:space="preserve">Κάθε εμπόδιο ή άρνηση με τη μορφή του ΟΧΙ ΣΕ ΟΛΑ  </w:t>
      </w:r>
      <w:r w:rsidRPr="007374CC"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  <w:t>θεωρούμε ότι στρέφεται εναντίον μας, δέχεται, διαιωνίζει και νομιμοποιεί την υπάρχουσα κατάσταση  και συνοδεύεται από τις ευθύνες που  αναλογούν.</w:t>
      </w:r>
    </w:p>
    <w:p w:rsidR="00B269C2" w:rsidRDefault="00B269C2" w:rsidP="00B269C2">
      <w:pPr>
        <w:widowControl w:val="0"/>
        <w:suppressAutoHyphens/>
        <w:autoSpaceDN w:val="0"/>
        <w:spacing w:after="0" w:line="240" w:lineRule="auto"/>
        <w:jc w:val="both"/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</w:pPr>
    </w:p>
    <w:p w:rsidR="00B269C2" w:rsidRPr="007374CC" w:rsidRDefault="00B269C2" w:rsidP="00B269C2">
      <w:pPr>
        <w:widowControl w:val="0"/>
        <w:suppressAutoHyphens/>
        <w:autoSpaceDN w:val="0"/>
        <w:spacing w:after="0" w:line="240" w:lineRule="auto"/>
        <w:jc w:val="both"/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</w:pPr>
      <w:r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  <w:t xml:space="preserve">Καταλαβαίνουμε βέβαια ότι λύση του μεταναστευτικού χωρίς επαρκή και αποτελεσματική επιτήρηση των συνόρων , έλεγχο  των ΜΚΟ , επίσπευση των διαδικασιών ασύλου και επαναπροωθήσεις δε νοείται. Ελπίζουμε όμως όλα τα παραπάνω να καταφέρουν να υλοποιηθούν και να λειτουργήσουν </w:t>
      </w:r>
      <w:r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  <w:lastRenderedPageBreak/>
        <w:t>συνδυαστικά.</w:t>
      </w:r>
    </w:p>
    <w:p w:rsidR="00B269C2" w:rsidRPr="007374CC" w:rsidRDefault="00B269C2" w:rsidP="00B269C2">
      <w:pPr>
        <w:widowControl w:val="0"/>
        <w:suppressAutoHyphens/>
        <w:autoSpaceDN w:val="0"/>
        <w:spacing w:after="0" w:line="240" w:lineRule="auto"/>
        <w:jc w:val="both"/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</w:pPr>
    </w:p>
    <w:p w:rsidR="00B269C2" w:rsidRPr="007374CC" w:rsidRDefault="00B269C2" w:rsidP="00B269C2">
      <w:pPr>
        <w:widowControl w:val="0"/>
        <w:suppressAutoHyphens/>
        <w:autoSpaceDN w:val="0"/>
        <w:spacing w:after="0" w:line="240" w:lineRule="auto"/>
        <w:jc w:val="both"/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</w:pPr>
      <w:r w:rsidRPr="007374CC"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  <w:t xml:space="preserve">Ο Πρόεδρος του Συλλόγου                                       </w:t>
      </w:r>
    </w:p>
    <w:p w:rsidR="00B269C2" w:rsidRPr="007374CC" w:rsidRDefault="00B269C2" w:rsidP="00B269C2">
      <w:pPr>
        <w:widowControl w:val="0"/>
        <w:suppressAutoHyphens/>
        <w:autoSpaceDN w:val="0"/>
        <w:spacing w:after="0" w:line="240" w:lineRule="auto"/>
        <w:jc w:val="both"/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</w:pPr>
      <w:r w:rsidRPr="007374CC"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  <w:t xml:space="preserve">Κατοίκων Μόριας, Παναγιούδας   και όμορων Κοινοτήτων   </w:t>
      </w:r>
    </w:p>
    <w:p w:rsidR="00B269C2" w:rsidRPr="007374CC" w:rsidRDefault="00B269C2" w:rsidP="00B269C2">
      <w:pPr>
        <w:widowControl w:val="0"/>
        <w:suppressAutoHyphens/>
        <w:autoSpaceDN w:val="0"/>
        <w:spacing w:after="0" w:line="240" w:lineRule="auto"/>
        <w:jc w:val="both"/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</w:pPr>
      <w:r w:rsidRPr="007374CC"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  <w:t xml:space="preserve">Αθανάσιος Ψούνος                                                  </w:t>
      </w:r>
    </w:p>
    <w:p w:rsidR="00B269C2" w:rsidRPr="007374CC" w:rsidRDefault="00B269C2" w:rsidP="00B269C2">
      <w:pPr>
        <w:widowControl w:val="0"/>
        <w:suppressAutoHyphens/>
        <w:autoSpaceDN w:val="0"/>
        <w:spacing w:after="0" w:line="240" w:lineRule="auto"/>
        <w:jc w:val="both"/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</w:pPr>
    </w:p>
    <w:p w:rsidR="00B269C2" w:rsidRPr="007374CC" w:rsidRDefault="00B269C2" w:rsidP="00B269C2">
      <w:pPr>
        <w:widowControl w:val="0"/>
        <w:suppressAutoHyphens/>
        <w:autoSpaceDN w:val="0"/>
        <w:spacing w:after="0" w:line="240" w:lineRule="auto"/>
        <w:jc w:val="both"/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</w:pPr>
      <w:r w:rsidRPr="007374CC"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  <w:t>Ο Πρόεδρος της Κοινότητας Μόριας</w:t>
      </w:r>
    </w:p>
    <w:p w:rsidR="00B269C2" w:rsidRPr="007374CC" w:rsidRDefault="00B269C2" w:rsidP="00B269C2">
      <w:pPr>
        <w:widowControl w:val="0"/>
        <w:suppressAutoHyphens/>
        <w:autoSpaceDN w:val="0"/>
        <w:spacing w:after="0" w:line="240" w:lineRule="auto"/>
        <w:jc w:val="both"/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</w:pPr>
      <w:r w:rsidRPr="007374CC"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  <w:t>Ιωάννης Μαστρογιάννης</w:t>
      </w:r>
    </w:p>
    <w:p w:rsidR="00B269C2" w:rsidRPr="007374CC" w:rsidRDefault="00B269C2" w:rsidP="00B269C2">
      <w:pPr>
        <w:widowControl w:val="0"/>
        <w:suppressAutoHyphens/>
        <w:autoSpaceDN w:val="0"/>
        <w:spacing w:after="0" w:line="240" w:lineRule="auto"/>
        <w:jc w:val="both"/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</w:pPr>
    </w:p>
    <w:p w:rsidR="00B269C2" w:rsidRPr="007374CC" w:rsidRDefault="00B269C2" w:rsidP="00B269C2">
      <w:pPr>
        <w:widowControl w:val="0"/>
        <w:suppressAutoHyphens/>
        <w:autoSpaceDN w:val="0"/>
        <w:spacing w:after="0" w:line="240" w:lineRule="auto"/>
        <w:jc w:val="both"/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</w:pPr>
      <w:r w:rsidRPr="007374CC"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  <w:t xml:space="preserve">Ο Πρόεδρος της Κοινότητας  Παναγιούδας                                                               </w:t>
      </w:r>
    </w:p>
    <w:p w:rsidR="00B269C2" w:rsidRPr="007374CC" w:rsidRDefault="00B269C2" w:rsidP="00B269C2">
      <w:pPr>
        <w:widowControl w:val="0"/>
        <w:suppressAutoHyphens/>
        <w:autoSpaceDN w:val="0"/>
        <w:spacing w:after="0" w:line="240" w:lineRule="auto"/>
        <w:jc w:val="both"/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</w:pPr>
      <w:r w:rsidRPr="007374CC"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  <w:t xml:space="preserve">Ευάγγελος Βιόλατζης                                              </w:t>
      </w:r>
    </w:p>
    <w:p w:rsidR="00B269C2" w:rsidRPr="007374CC" w:rsidRDefault="00B269C2" w:rsidP="00B269C2">
      <w:pPr>
        <w:widowControl w:val="0"/>
        <w:suppressAutoHyphens/>
        <w:autoSpaceDN w:val="0"/>
        <w:spacing w:after="0" w:line="240" w:lineRule="auto"/>
        <w:jc w:val="both"/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</w:pPr>
    </w:p>
    <w:p w:rsidR="00B269C2" w:rsidRPr="007374CC" w:rsidRDefault="00B269C2" w:rsidP="00B269C2">
      <w:pPr>
        <w:widowControl w:val="0"/>
        <w:suppressAutoHyphens/>
        <w:autoSpaceDN w:val="0"/>
        <w:spacing w:after="0" w:line="240" w:lineRule="auto"/>
        <w:jc w:val="both"/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</w:pPr>
      <w:r w:rsidRPr="007374CC"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  <w:t>Ο Πρόεδρος της Κοινότητας Αφάλωνα</w:t>
      </w:r>
    </w:p>
    <w:p w:rsidR="00B269C2" w:rsidRDefault="00B269C2" w:rsidP="00B269C2">
      <w:pPr>
        <w:widowControl w:val="0"/>
        <w:suppressAutoHyphens/>
        <w:autoSpaceDN w:val="0"/>
        <w:spacing w:after="0" w:line="240" w:lineRule="auto"/>
        <w:jc w:val="both"/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</w:pPr>
      <w:r w:rsidRPr="007374CC"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  <w:t>Κωνσταντίνος Κουρογένης</w:t>
      </w:r>
      <w:r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  <w:t xml:space="preserve"> </w:t>
      </w:r>
    </w:p>
    <w:p w:rsidR="00B269C2" w:rsidRDefault="00B269C2" w:rsidP="00B269C2">
      <w:pPr>
        <w:widowControl w:val="0"/>
        <w:suppressAutoHyphens/>
        <w:autoSpaceDN w:val="0"/>
        <w:spacing w:after="0" w:line="240" w:lineRule="auto"/>
        <w:jc w:val="both"/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</w:pPr>
    </w:p>
    <w:p w:rsidR="00B269C2" w:rsidRDefault="00B269C2" w:rsidP="00B269C2">
      <w:pPr>
        <w:widowControl w:val="0"/>
        <w:suppressAutoHyphens/>
        <w:autoSpaceDN w:val="0"/>
        <w:spacing w:after="0" w:line="240" w:lineRule="auto"/>
        <w:jc w:val="both"/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</w:pPr>
      <w:r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  <w:t>Ο Πρόεδρος της Κοινότητας Παμφίλων</w:t>
      </w:r>
    </w:p>
    <w:p w:rsidR="00B269C2" w:rsidRDefault="00B269C2" w:rsidP="00B269C2">
      <w:pPr>
        <w:widowControl w:val="0"/>
        <w:suppressAutoHyphens/>
        <w:autoSpaceDN w:val="0"/>
        <w:spacing w:after="0" w:line="240" w:lineRule="auto"/>
        <w:jc w:val="both"/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</w:pPr>
      <w:r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  <w:t>Αντωνέλλος Αντώνιος</w:t>
      </w:r>
    </w:p>
    <w:p w:rsidR="00B269C2" w:rsidRDefault="00B269C2" w:rsidP="00B269C2">
      <w:pPr>
        <w:widowControl w:val="0"/>
        <w:suppressAutoHyphens/>
        <w:autoSpaceDN w:val="0"/>
        <w:spacing w:after="0" w:line="240" w:lineRule="auto"/>
        <w:jc w:val="both"/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</w:pPr>
    </w:p>
    <w:p w:rsidR="00B269C2" w:rsidRDefault="00B269C2" w:rsidP="00B269C2">
      <w:pPr>
        <w:widowControl w:val="0"/>
        <w:suppressAutoHyphens/>
        <w:autoSpaceDN w:val="0"/>
        <w:spacing w:after="0" w:line="240" w:lineRule="auto"/>
        <w:jc w:val="both"/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</w:pPr>
      <w:r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  <w:t>Ο Πρόεδρος του Ιππικού Συλλόγου Μόριας</w:t>
      </w:r>
    </w:p>
    <w:p w:rsidR="00B269C2" w:rsidRDefault="00B269C2" w:rsidP="00B269C2">
      <w:pPr>
        <w:widowControl w:val="0"/>
        <w:suppressAutoHyphens/>
        <w:autoSpaceDN w:val="0"/>
        <w:spacing w:after="0" w:line="240" w:lineRule="auto"/>
        <w:jc w:val="both"/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</w:pPr>
      <w:r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  <w:t>Γκάγκας Μιχάλης</w:t>
      </w:r>
    </w:p>
    <w:p w:rsidR="00B269C2" w:rsidRDefault="00B269C2" w:rsidP="00B269C2">
      <w:pPr>
        <w:widowControl w:val="0"/>
        <w:suppressAutoHyphens/>
        <w:autoSpaceDN w:val="0"/>
        <w:spacing w:after="0" w:line="240" w:lineRule="auto"/>
        <w:jc w:val="both"/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</w:pPr>
    </w:p>
    <w:p w:rsidR="00B269C2" w:rsidRDefault="00B269C2" w:rsidP="00B269C2">
      <w:pPr>
        <w:widowControl w:val="0"/>
        <w:suppressAutoHyphens/>
        <w:autoSpaceDN w:val="0"/>
        <w:spacing w:after="0" w:line="240" w:lineRule="auto"/>
        <w:jc w:val="both"/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</w:pPr>
      <w:r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  <w:t>Η Πρόεδρος και το μέλος του Συλλόγου Γυναικών Μόριας</w:t>
      </w:r>
    </w:p>
    <w:p w:rsidR="00B269C2" w:rsidRDefault="00B269C2" w:rsidP="00B269C2">
      <w:pPr>
        <w:widowControl w:val="0"/>
        <w:suppressAutoHyphens/>
        <w:autoSpaceDN w:val="0"/>
        <w:spacing w:after="0" w:line="240" w:lineRule="auto"/>
        <w:jc w:val="both"/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</w:pPr>
      <w:r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  <w:t>Μακρή Μαριάνθη και Κόνιαρη Ευαγγελία</w:t>
      </w:r>
    </w:p>
    <w:p w:rsidR="00B269C2" w:rsidRDefault="00B269C2" w:rsidP="00B269C2">
      <w:pPr>
        <w:widowControl w:val="0"/>
        <w:suppressAutoHyphens/>
        <w:autoSpaceDN w:val="0"/>
        <w:spacing w:after="0" w:line="240" w:lineRule="auto"/>
        <w:jc w:val="both"/>
        <w:rPr>
          <w:rFonts w:ascii="Cambria" w:eastAsia="Andale Sans UI" w:hAnsi="Cambria" w:cs="Tahoma"/>
          <w:kern w:val="3"/>
          <w:sz w:val="28"/>
          <w:szCs w:val="28"/>
          <w:lang w:val="el-GR" w:eastAsia="ja-JP" w:bidi="fa-IR"/>
        </w:rPr>
      </w:pPr>
    </w:p>
    <w:p w:rsidR="00B269C2" w:rsidRDefault="00B269C2" w:rsidP="00B269C2">
      <w:pPr>
        <w:jc w:val="both"/>
        <w:rPr>
          <w:rFonts w:ascii="Cambria" w:hAnsi="Cambria"/>
          <w:sz w:val="28"/>
          <w:szCs w:val="28"/>
          <w:lang w:val="el-GR"/>
        </w:rPr>
      </w:pPr>
    </w:p>
    <w:p w:rsidR="00643899" w:rsidRDefault="00B269C2">
      <w:r w:rsidRPr="00B269C2">
        <w:rPr>
          <w:noProof/>
          <w:lang w:eastAsia="en-GB"/>
        </w:rPr>
        <w:lastRenderedPageBreak/>
        <w:drawing>
          <wp:inline distT="0" distB="0" distL="0" distR="0">
            <wp:extent cx="5731510" cy="8106158"/>
            <wp:effectExtent l="0" t="0" r="2540" b="9525"/>
            <wp:docPr id="1" name="Picture 1" descr="C:\Users\ATPCH1\Downloads\159521804_161882712441223_56296318046506848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PCH1\Downloads\159521804_161882712441223_5629631804650684816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9C2" w:rsidRDefault="00B269C2"/>
    <w:p w:rsidR="00B269C2" w:rsidRDefault="00B269C2">
      <w:r w:rsidRPr="00B269C2">
        <w:rPr>
          <w:noProof/>
          <w:lang w:eastAsia="en-GB"/>
        </w:rPr>
        <w:lastRenderedPageBreak/>
        <w:drawing>
          <wp:inline distT="0" distB="0" distL="0" distR="0">
            <wp:extent cx="5731510" cy="8106158"/>
            <wp:effectExtent l="0" t="0" r="2540" b="9525"/>
            <wp:docPr id="2" name="Picture 2" descr="C:\Users\ATPCH1\Downloads\159815637_2920811381541416_451521463972728356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TPCH1\Downloads\159815637_2920811381541416_4515214639727283565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69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70"/>
    <w:rsid w:val="00487870"/>
    <w:rsid w:val="00643899"/>
    <w:rsid w:val="00B2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49601"/>
  <w15:chartTrackingRefBased/>
  <w15:docId w15:val="{0D4092F4-90BA-454B-BDF0-A8923CEB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391</Words>
  <Characters>2234</Characters>
  <Application>Microsoft Office Word</Application>
  <DocSecurity>0</DocSecurity>
  <Lines>18</Lines>
  <Paragraphs>5</Paragraphs>
  <ScaleCrop>false</ScaleCrop>
  <Company>HP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ATPCH1</dc:creator>
  <cp:keywords/>
  <dc:description/>
  <cp:lastModifiedBy>ATPCH1</cp:lastModifiedBy>
  <cp:revision>2</cp:revision>
  <dcterms:created xsi:type="dcterms:W3CDTF">2021-03-12T08:28:00Z</dcterms:created>
  <dcterms:modified xsi:type="dcterms:W3CDTF">2021-03-12T08:37:00Z</dcterms:modified>
</cp:coreProperties>
</file>