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DC" w:rsidRDefault="00EE1FDC">
      <w:pPr>
        <w:rPr>
          <w:lang w:val="en-US"/>
        </w:rPr>
      </w:pPr>
    </w:p>
    <w:p w:rsidR="00EB3C4E" w:rsidRDefault="00EB3C4E">
      <w:pPr>
        <w:rPr>
          <w:lang w:val="en-US"/>
        </w:rPr>
      </w:pPr>
    </w:p>
    <w:p w:rsidR="00EB3C4E" w:rsidRPr="001D1C7E" w:rsidRDefault="00EB3C4E" w:rsidP="00EB3C4E">
      <w:pPr>
        <w:shd w:val="clear" w:color="auto" w:fill="FFFFFF"/>
        <w:spacing w:after="79" w:line="360" w:lineRule="atLeast"/>
        <w:textAlignment w:val="baseline"/>
        <w:outlineLvl w:val="0"/>
        <w:rPr>
          <w:rFonts w:ascii="Arial" w:eastAsia="Times New Roman" w:hAnsi="Arial" w:cs="Arial"/>
          <w:b/>
          <w:bCs/>
          <w:color w:val="1C1C1C"/>
          <w:kern w:val="36"/>
          <w:sz w:val="28"/>
          <w:szCs w:val="28"/>
          <w:lang w:eastAsia="el-GR"/>
        </w:rPr>
      </w:pPr>
      <w:r w:rsidRPr="001D1C7E">
        <w:rPr>
          <w:rFonts w:ascii="Arial" w:eastAsia="Times New Roman" w:hAnsi="Arial" w:cs="Arial"/>
          <w:b/>
          <w:bCs/>
          <w:color w:val="1C1C1C"/>
          <w:kern w:val="36"/>
          <w:sz w:val="28"/>
          <w:szCs w:val="28"/>
          <w:lang w:eastAsia="el-GR"/>
        </w:rPr>
        <w:t xml:space="preserve">Ψήφισμα του Περιφερειακού Συμβουλίου </w:t>
      </w:r>
      <w:proofErr w:type="spellStart"/>
      <w:r w:rsidRPr="001D1C7E">
        <w:rPr>
          <w:rFonts w:ascii="Arial" w:eastAsia="Times New Roman" w:hAnsi="Arial" w:cs="Arial"/>
          <w:b/>
          <w:bCs/>
          <w:color w:val="1C1C1C"/>
          <w:kern w:val="36"/>
          <w:sz w:val="28"/>
          <w:szCs w:val="28"/>
          <w:lang w:eastAsia="el-GR"/>
        </w:rPr>
        <w:t>Β.Αιγαίου</w:t>
      </w:r>
      <w:proofErr w:type="spellEnd"/>
      <w:r w:rsidRPr="001D1C7E">
        <w:rPr>
          <w:rFonts w:ascii="Arial" w:eastAsia="Times New Roman" w:hAnsi="Arial" w:cs="Arial"/>
          <w:b/>
          <w:bCs/>
          <w:color w:val="1C1C1C"/>
          <w:kern w:val="36"/>
          <w:sz w:val="28"/>
          <w:szCs w:val="28"/>
          <w:lang w:eastAsia="el-GR"/>
        </w:rPr>
        <w:t xml:space="preserve"> για το ισχύον χωροταξικό που αφορά στις υδατοκαλλιέργειες στον Κόλπο Καλλονής</w:t>
      </w:r>
    </w:p>
    <w:p w:rsidR="00EB3C4E" w:rsidRPr="001D1C7E" w:rsidRDefault="00EB3C4E" w:rsidP="00EB3C4E">
      <w:pPr>
        <w:shd w:val="clear" w:color="auto" w:fill="FFFFFF"/>
        <w:spacing w:after="0" w:line="332" w:lineRule="atLeast"/>
        <w:textAlignment w:val="baseline"/>
        <w:rPr>
          <w:rFonts w:ascii="Arial" w:eastAsia="Times New Roman" w:hAnsi="Arial" w:cs="Arial"/>
          <w:color w:val="000000" w:themeColor="text1"/>
          <w:sz w:val="19"/>
          <w:szCs w:val="19"/>
          <w:lang w:eastAsia="el-GR"/>
        </w:rPr>
      </w:pPr>
      <w:proofErr w:type="spellStart"/>
      <w:proofErr w:type="gramStart"/>
      <w:r w:rsidRPr="00EB3C4E">
        <w:rPr>
          <w:rFonts w:ascii="Arial" w:eastAsia="Times New Roman" w:hAnsi="Arial" w:cs="Arial"/>
          <w:color w:val="000000" w:themeColor="text1"/>
          <w:sz w:val="19"/>
          <w:lang w:val="en-US" w:eastAsia="el-GR"/>
        </w:rPr>
        <w:t>LesvosPost</w:t>
      </w:r>
      <w:proofErr w:type="spellEnd"/>
      <w:r w:rsidRPr="00EB3C4E">
        <w:rPr>
          <w:rFonts w:ascii="Arial" w:eastAsia="Times New Roman" w:hAnsi="Arial" w:cs="Arial"/>
          <w:color w:val="000000" w:themeColor="text1"/>
          <w:sz w:val="19"/>
          <w:lang w:eastAsia="el-GR"/>
        </w:rPr>
        <w:t>.</w:t>
      </w:r>
      <w:proofErr w:type="gramEnd"/>
      <w:r w:rsidRPr="00EB3C4E">
        <w:rPr>
          <w:rFonts w:ascii="Arial" w:eastAsia="Times New Roman" w:hAnsi="Arial" w:cs="Arial"/>
          <w:color w:val="000000" w:themeColor="text1"/>
          <w:sz w:val="19"/>
          <w:lang w:eastAsia="el-GR"/>
        </w:rPr>
        <w:t xml:space="preserve"> </w:t>
      </w:r>
      <w:r w:rsidRPr="00EB3C4E">
        <w:rPr>
          <w:rFonts w:ascii="Arial" w:eastAsia="Times New Roman" w:hAnsi="Arial" w:cs="Arial"/>
          <w:color w:val="000000" w:themeColor="text1"/>
          <w:sz w:val="19"/>
          <w:lang w:val="en-US" w:eastAsia="el-GR"/>
        </w:rPr>
        <w:t>com</w:t>
      </w:r>
      <w:r w:rsidRPr="00EB3C4E">
        <w:rPr>
          <w:rFonts w:ascii="Arial" w:eastAsia="Times New Roman" w:hAnsi="Arial" w:cs="Arial"/>
          <w:color w:val="000000" w:themeColor="text1"/>
          <w:sz w:val="19"/>
          <w:lang w:eastAsia="el-GR"/>
        </w:rPr>
        <w:t xml:space="preserve"> </w:t>
      </w:r>
      <w:hyperlink r:id="rId4" w:tooltip="permanent link" w:history="1">
        <w:r w:rsidRPr="00EB3C4E">
          <w:rPr>
            <w:rFonts w:ascii="Arial" w:eastAsia="Times New Roman" w:hAnsi="Arial" w:cs="Arial"/>
            <w:color w:val="000000" w:themeColor="text1"/>
            <w:sz w:val="19"/>
            <w:lang w:eastAsia="el-GR"/>
          </w:rPr>
          <w:t xml:space="preserve">11/29/2018 12:00:00 </w:t>
        </w:r>
        <w:proofErr w:type="spellStart"/>
        <w:r w:rsidRPr="00EB3C4E">
          <w:rPr>
            <w:rFonts w:ascii="Arial" w:eastAsia="Times New Roman" w:hAnsi="Arial" w:cs="Arial"/>
            <w:color w:val="000000" w:themeColor="text1"/>
            <w:sz w:val="19"/>
            <w:lang w:eastAsia="el-GR"/>
          </w:rPr>
          <w:t>μ.μ</w:t>
        </w:r>
        <w:proofErr w:type="spellEnd"/>
        <w:r w:rsidRPr="00EB3C4E">
          <w:rPr>
            <w:rFonts w:ascii="Arial" w:eastAsia="Times New Roman" w:hAnsi="Arial" w:cs="Arial"/>
            <w:color w:val="000000" w:themeColor="text1"/>
            <w:sz w:val="19"/>
            <w:lang w:eastAsia="el-GR"/>
          </w:rPr>
          <w:t>.</w:t>
        </w:r>
      </w:hyperlink>
      <w:r w:rsidRPr="00EB3C4E">
        <w:rPr>
          <w:rFonts w:ascii="Arial" w:eastAsia="Times New Roman" w:hAnsi="Arial" w:cs="Arial"/>
          <w:color w:val="000000" w:themeColor="text1"/>
          <w:sz w:val="19"/>
          <w:lang w:eastAsia="el-GR"/>
        </w:rPr>
        <w:t>  </w:t>
      </w:r>
      <w:hyperlink r:id="rId5" w:history="1">
        <w:r w:rsidRPr="00EB3C4E">
          <w:rPr>
            <w:rFonts w:ascii="Arial" w:eastAsia="Times New Roman" w:hAnsi="Arial" w:cs="Arial"/>
            <w:color w:val="000000" w:themeColor="text1"/>
            <w:sz w:val="19"/>
            <w:u w:val="single"/>
            <w:lang w:eastAsia="el-GR"/>
          </w:rPr>
          <w:t>Βόρειο Αιγαίο</w:t>
        </w:r>
      </w:hyperlink>
      <w:r w:rsidRPr="00EB3C4E">
        <w:rPr>
          <w:rFonts w:ascii="Arial" w:eastAsia="Times New Roman" w:hAnsi="Arial" w:cs="Arial"/>
          <w:color w:val="000000" w:themeColor="text1"/>
          <w:sz w:val="19"/>
          <w:lang w:eastAsia="el-GR"/>
        </w:rPr>
        <w:t>, </w:t>
      </w:r>
      <w:hyperlink r:id="rId6" w:history="1">
        <w:r w:rsidRPr="00EB3C4E">
          <w:rPr>
            <w:rFonts w:ascii="Arial" w:eastAsia="Times New Roman" w:hAnsi="Arial" w:cs="Arial"/>
            <w:color w:val="000000" w:themeColor="text1"/>
            <w:sz w:val="19"/>
            <w:u w:val="single"/>
            <w:lang w:eastAsia="el-GR"/>
          </w:rPr>
          <w:t>Δελτία τύπου</w:t>
        </w:r>
      </w:hyperlink>
      <w:r w:rsidRPr="00EB3C4E">
        <w:rPr>
          <w:rFonts w:ascii="Arial" w:eastAsia="Times New Roman" w:hAnsi="Arial" w:cs="Arial"/>
          <w:color w:val="000000" w:themeColor="text1"/>
          <w:sz w:val="19"/>
          <w:lang w:eastAsia="el-GR"/>
        </w:rPr>
        <w:t>, </w:t>
      </w:r>
      <w:hyperlink r:id="rId7" w:history="1">
        <w:r w:rsidRPr="00EB3C4E">
          <w:rPr>
            <w:rFonts w:ascii="Arial" w:eastAsia="Times New Roman" w:hAnsi="Arial" w:cs="Arial"/>
            <w:color w:val="000000" w:themeColor="text1"/>
            <w:sz w:val="19"/>
            <w:u w:val="single"/>
            <w:lang w:eastAsia="el-GR"/>
          </w:rPr>
          <w:t>Λέσβος</w:t>
        </w:r>
      </w:hyperlink>
      <w:r w:rsidRPr="00EB3C4E">
        <w:rPr>
          <w:rFonts w:ascii="Arial" w:eastAsia="Times New Roman" w:hAnsi="Arial" w:cs="Arial"/>
          <w:color w:val="000000" w:themeColor="text1"/>
          <w:sz w:val="19"/>
          <w:lang w:eastAsia="el-GR"/>
        </w:rPr>
        <w:t>, </w:t>
      </w:r>
      <w:hyperlink r:id="rId8" w:history="1">
        <w:r w:rsidRPr="00EB3C4E">
          <w:rPr>
            <w:rFonts w:ascii="Arial" w:eastAsia="Times New Roman" w:hAnsi="Arial" w:cs="Arial"/>
            <w:color w:val="000000" w:themeColor="text1"/>
            <w:sz w:val="19"/>
            <w:u w:val="single"/>
            <w:lang w:eastAsia="el-GR"/>
          </w:rPr>
          <w:t>Περιβάλλον</w:t>
        </w:r>
      </w:hyperlink>
      <w:r w:rsidRPr="00EB3C4E">
        <w:rPr>
          <w:rFonts w:ascii="Arial" w:eastAsia="Times New Roman" w:hAnsi="Arial" w:cs="Arial"/>
          <w:color w:val="000000" w:themeColor="text1"/>
          <w:sz w:val="19"/>
          <w:lang w:eastAsia="el-GR"/>
        </w:rPr>
        <w:t>, </w:t>
      </w:r>
      <w:hyperlink r:id="rId9" w:history="1">
        <w:r w:rsidRPr="00EB3C4E">
          <w:rPr>
            <w:rFonts w:ascii="Arial" w:eastAsia="Times New Roman" w:hAnsi="Arial" w:cs="Arial"/>
            <w:color w:val="000000" w:themeColor="text1"/>
            <w:sz w:val="19"/>
            <w:u w:val="single"/>
            <w:lang w:eastAsia="el-GR"/>
          </w:rPr>
          <w:t>Περιφέρεια</w:t>
        </w:r>
      </w:hyperlink>
    </w:p>
    <w:p w:rsidR="00EB3C4E" w:rsidRPr="001D1C7E" w:rsidRDefault="00EB3C4E" w:rsidP="00EB3C4E">
      <w:pPr>
        <w:shd w:val="clear" w:color="auto" w:fill="FFFFFF"/>
        <w:spacing w:after="0" w:line="360" w:lineRule="atLeast"/>
        <w:jc w:val="center"/>
        <w:textAlignment w:val="baseline"/>
        <w:rPr>
          <w:rFonts w:ascii="Arial" w:eastAsia="Times New Roman" w:hAnsi="Arial" w:cs="Arial"/>
          <w:color w:val="000000" w:themeColor="text1"/>
          <w:sz w:val="28"/>
          <w:szCs w:val="28"/>
          <w:lang w:eastAsia="el-GR"/>
        </w:rPr>
      </w:pP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r w:rsidRPr="001D1C7E">
        <w:rPr>
          <w:rFonts w:ascii="Arial" w:eastAsia="Times New Roman" w:hAnsi="Arial" w:cs="Arial"/>
          <w:color w:val="000000" w:themeColor="text1"/>
          <w:sz w:val="28"/>
          <w:szCs w:val="28"/>
          <w:bdr w:val="none" w:sz="0" w:space="0" w:color="auto" w:frame="1"/>
          <w:lang w:eastAsia="el-GR"/>
        </w:rPr>
        <w:t>Ψήφισμα του Περιφερειακού Συμβουλίου για τις υδατοκαλλιέργειες:</w:t>
      </w:r>
      <w:r w:rsidRPr="001D1C7E">
        <w:rPr>
          <w:rFonts w:ascii="Arial" w:eastAsia="Times New Roman" w:hAnsi="Arial" w:cs="Arial"/>
          <w:color w:val="000000" w:themeColor="text1"/>
          <w:lang w:eastAsia="el-GR"/>
        </w:rPr>
        <w:br/>
      </w:r>
      <w:bookmarkStart w:id="0" w:name="more"/>
      <w:bookmarkEnd w:id="0"/>
      <w:r w:rsidRPr="001D1C7E">
        <w:rPr>
          <w:rFonts w:ascii="Arial" w:eastAsia="Times New Roman" w:hAnsi="Arial" w:cs="Arial"/>
          <w:color w:val="000000" w:themeColor="text1"/>
          <w:lang w:eastAsia="el-GR"/>
        </w:rPr>
        <w:br/>
      </w: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r w:rsidRPr="001D1C7E">
        <w:rPr>
          <w:rFonts w:ascii="Arial" w:eastAsia="Times New Roman" w:hAnsi="Arial" w:cs="Arial"/>
          <w:color w:val="000000" w:themeColor="text1"/>
          <w:bdr w:val="none" w:sz="0" w:space="0" w:color="auto" w:frame="1"/>
          <w:lang w:eastAsia="el-GR"/>
        </w:rPr>
        <w:t>Καταστροφικό το ισχύον χωροταξικό</w:t>
      </w: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r w:rsidRPr="001D1C7E">
        <w:rPr>
          <w:rFonts w:ascii="Arial" w:eastAsia="Times New Roman" w:hAnsi="Arial" w:cs="Arial"/>
          <w:color w:val="000000" w:themeColor="text1"/>
          <w:bdr w:val="none" w:sz="0" w:space="0" w:color="auto" w:frame="1"/>
          <w:lang w:eastAsia="el-GR"/>
        </w:rPr>
        <w:t xml:space="preserve">Με πρωτοβουλία της περιφερειακής αρχής και μετά από εισήγηση του αρμόδιου </w:t>
      </w:r>
      <w:proofErr w:type="spellStart"/>
      <w:r w:rsidRPr="001D1C7E">
        <w:rPr>
          <w:rFonts w:ascii="Arial" w:eastAsia="Times New Roman" w:hAnsi="Arial" w:cs="Arial"/>
          <w:color w:val="000000" w:themeColor="text1"/>
          <w:bdr w:val="none" w:sz="0" w:space="0" w:color="auto" w:frame="1"/>
          <w:lang w:eastAsia="el-GR"/>
        </w:rPr>
        <w:t>Αντιπεριφερειάρχη</w:t>
      </w:r>
      <w:proofErr w:type="spellEnd"/>
      <w:r w:rsidRPr="001D1C7E">
        <w:rPr>
          <w:rFonts w:ascii="Arial" w:eastAsia="Times New Roman" w:hAnsi="Arial" w:cs="Arial"/>
          <w:color w:val="000000" w:themeColor="text1"/>
          <w:bdr w:val="none" w:sz="0" w:space="0" w:color="auto" w:frame="1"/>
          <w:lang w:eastAsia="el-GR"/>
        </w:rPr>
        <w:t xml:space="preserve"> Κώστα </w:t>
      </w:r>
      <w:proofErr w:type="spellStart"/>
      <w:r w:rsidRPr="001D1C7E">
        <w:rPr>
          <w:rFonts w:ascii="Arial" w:eastAsia="Times New Roman" w:hAnsi="Arial" w:cs="Arial"/>
          <w:color w:val="000000" w:themeColor="text1"/>
          <w:bdr w:val="none" w:sz="0" w:space="0" w:color="auto" w:frame="1"/>
          <w:lang w:eastAsia="el-GR"/>
        </w:rPr>
        <w:t>Αδαμίδη</w:t>
      </w:r>
      <w:proofErr w:type="spellEnd"/>
      <w:r w:rsidRPr="001D1C7E">
        <w:rPr>
          <w:rFonts w:ascii="Arial" w:eastAsia="Times New Roman" w:hAnsi="Arial" w:cs="Arial"/>
          <w:color w:val="000000" w:themeColor="text1"/>
          <w:bdr w:val="none" w:sz="0" w:space="0" w:color="auto" w:frame="1"/>
          <w:lang w:eastAsia="el-GR"/>
        </w:rPr>
        <w:t>, ο οποίος χαρακτήρισε καταστροφικό το ισχύον χωροταξικό που αφορά στις υδατοκαλλιέργειες, το Περιφερειακό Συμβούλιο ενέκρινε χθες ψήφισμα που περιλαμβάνει τα ακόλουθα:</w:t>
      </w: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r w:rsidRPr="001D1C7E">
        <w:rPr>
          <w:rFonts w:ascii="Arial" w:eastAsia="Times New Roman" w:hAnsi="Arial" w:cs="Arial"/>
          <w:color w:val="000000" w:themeColor="text1"/>
          <w:bdr w:val="none" w:sz="0" w:space="0" w:color="auto" w:frame="1"/>
          <w:lang w:eastAsia="el-GR"/>
        </w:rPr>
        <w:t>Την ανάγκη τροποποίησης του ειδικού πλαισίου χωροταξικού σχεδιασμού που αφορά στις υδατοκαλλιέργειες.</w:t>
      </w: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r w:rsidRPr="001D1C7E">
        <w:rPr>
          <w:rFonts w:ascii="Arial" w:eastAsia="Times New Roman" w:hAnsi="Arial" w:cs="Arial"/>
          <w:color w:val="000000" w:themeColor="text1"/>
          <w:bdr w:val="none" w:sz="0" w:space="0" w:color="auto" w:frame="1"/>
          <w:lang w:eastAsia="el-GR"/>
        </w:rPr>
        <w:t>Την άμεση αναστολή του ισχύοντος καθώς και οποιασδήποτε ενέργειας σχετίζεται με αυτό.</w:t>
      </w: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r w:rsidRPr="001D1C7E">
        <w:rPr>
          <w:rFonts w:ascii="Arial" w:eastAsia="Times New Roman" w:hAnsi="Arial" w:cs="Arial"/>
          <w:color w:val="000000" w:themeColor="text1"/>
          <w:bdr w:val="none" w:sz="0" w:space="0" w:color="auto" w:frame="1"/>
          <w:lang w:eastAsia="el-GR"/>
        </w:rPr>
        <w:t>Την εξαίρεση του κόλπου Καλλονής από το νέο χωροταξικό για τις υδατοκαλλιέργειες. </w:t>
      </w: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r w:rsidRPr="001D1C7E">
        <w:rPr>
          <w:rFonts w:ascii="Arial" w:eastAsia="Times New Roman" w:hAnsi="Arial" w:cs="Arial"/>
          <w:color w:val="000000" w:themeColor="text1"/>
          <w:lang w:eastAsia="el-GR"/>
        </w:rPr>
        <w:br/>
      </w:r>
      <w:r w:rsidRPr="001D1C7E">
        <w:rPr>
          <w:rFonts w:ascii="Arial" w:eastAsia="Times New Roman" w:hAnsi="Arial" w:cs="Arial"/>
          <w:color w:val="000000" w:themeColor="text1"/>
          <w:lang w:eastAsia="el-GR"/>
        </w:rPr>
        <w:br/>
      </w: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r w:rsidRPr="001D1C7E">
        <w:rPr>
          <w:rFonts w:ascii="Arial" w:eastAsia="Times New Roman" w:hAnsi="Arial" w:cs="Arial"/>
          <w:color w:val="000000" w:themeColor="text1"/>
          <w:bdr w:val="none" w:sz="0" w:space="0" w:color="auto" w:frame="1"/>
          <w:lang w:eastAsia="el-GR"/>
        </w:rPr>
        <w:t>Την τεκμηρίωση του υδάτινου πλούτου του κόλπου Καλλονής με επιστημονική μελέτη.</w:t>
      </w: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r w:rsidRPr="001D1C7E">
        <w:rPr>
          <w:rFonts w:ascii="Arial" w:eastAsia="Times New Roman" w:hAnsi="Arial" w:cs="Arial"/>
          <w:color w:val="000000" w:themeColor="text1"/>
          <w:bdr w:val="none" w:sz="0" w:space="0" w:color="auto" w:frame="1"/>
          <w:lang w:eastAsia="el-GR"/>
        </w:rPr>
        <w:t>Τη συμμετοχή των επαγγελματιών αλιέων και των φορέων τους σε κάθε συζήτηση που αφορά γενικότερα θέματα υδατοκαλλιεργειών. </w:t>
      </w: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p>
    <w:p w:rsidR="00EB3C4E" w:rsidRPr="001D1C7E" w:rsidRDefault="00EB3C4E" w:rsidP="00EB3C4E">
      <w:pPr>
        <w:shd w:val="clear" w:color="auto" w:fill="FFFFFF"/>
        <w:spacing w:after="0" w:line="240" w:lineRule="auto"/>
        <w:textAlignment w:val="baseline"/>
        <w:rPr>
          <w:rFonts w:ascii="Arial" w:eastAsia="Times New Roman" w:hAnsi="Arial" w:cs="Arial"/>
          <w:color w:val="000000" w:themeColor="text1"/>
          <w:lang w:eastAsia="el-GR"/>
        </w:rPr>
      </w:pPr>
      <w:r w:rsidRPr="001D1C7E">
        <w:rPr>
          <w:rFonts w:ascii="Arial" w:eastAsia="Times New Roman" w:hAnsi="Arial" w:cs="Arial"/>
          <w:color w:val="000000" w:themeColor="text1"/>
          <w:bdr w:val="none" w:sz="0" w:space="0" w:color="auto" w:frame="1"/>
          <w:lang w:eastAsia="el-GR"/>
        </w:rPr>
        <w:t xml:space="preserve">Το Περιφερειακό Συμβούλιο επίσης με απόφασή του εξουσιοδότησε τον πρόεδρό του κ. Αλέξανδρο Ροδίτη για την αποστολή του ψηφίσματος αυτού στον Υπουργό Περιβάλλοντος και Ενέργειας, στον Υπουργό Αγροτικής Ανάπτυξης και Τροφίμων καθώς και στον Συντονιστή της Αποκεντρωμένης Διοίκησης Αιγαίου. Τέλος, εξουσιοδοτήθηκε ο αρμόδιος </w:t>
      </w:r>
      <w:proofErr w:type="spellStart"/>
      <w:r w:rsidRPr="001D1C7E">
        <w:rPr>
          <w:rFonts w:ascii="Arial" w:eastAsia="Times New Roman" w:hAnsi="Arial" w:cs="Arial"/>
          <w:color w:val="000000" w:themeColor="text1"/>
          <w:bdr w:val="none" w:sz="0" w:space="0" w:color="auto" w:frame="1"/>
          <w:lang w:eastAsia="el-GR"/>
        </w:rPr>
        <w:t>Αντιπεριφερειάρχης</w:t>
      </w:r>
      <w:proofErr w:type="spellEnd"/>
      <w:r w:rsidRPr="001D1C7E">
        <w:rPr>
          <w:rFonts w:ascii="Arial" w:eastAsia="Times New Roman" w:hAnsi="Arial" w:cs="Arial"/>
          <w:color w:val="000000" w:themeColor="text1"/>
          <w:bdr w:val="none" w:sz="0" w:space="0" w:color="auto" w:frame="1"/>
          <w:lang w:eastAsia="el-GR"/>
        </w:rPr>
        <w:t xml:space="preserve"> Κώστας </w:t>
      </w:r>
      <w:proofErr w:type="spellStart"/>
      <w:r w:rsidRPr="001D1C7E">
        <w:rPr>
          <w:rFonts w:ascii="Arial" w:eastAsia="Times New Roman" w:hAnsi="Arial" w:cs="Arial"/>
          <w:color w:val="000000" w:themeColor="text1"/>
          <w:bdr w:val="none" w:sz="0" w:space="0" w:color="auto" w:frame="1"/>
          <w:lang w:eastAsia="el-GR"/>
        </w:rPr>
        <w:t>Αδαμίδης</w:t>
      </w:r>
      <w:proofErr w:type="spellEnd"/>
      <w:r w:rsidRPr="001D1C7E">
        <w:rPr>
          <w:rFonts w:ascii="Arial" w:eastAsia="Times New Roman" w:hAnsi="Arial" w:cs="Arial"/>
          <w:color w:val="000000" w:themeColor="text1"/>
          <w:bdr w:val="none" w:sz="0" w:space="0" w:color="auto" w:frame="1"/>
          <w:lang w:eastAsia="el-GR"/>
        </w:rPr>
        <w:t xml:space="preserve"> για τον συντονισμό των απαραίτητων περαιτέρω ενεργειών.</w:t>
      </w:r>
    </w:p>
    <w:p w:rsidR="00EB3C4E" w:rsidRPr="00EB3C4E" w:rsidRDefault="00EB3C4E"/>
    <w:p w:rsidR="00EB3C4E" w:rsidRPr="00EB3C4E" w:rsidRDefault="00EB3C4E"/>
    <w:sectPr w:rsidR="00EB3C4E" w:rsidRPr="00EB3C4E" w:rsidSect="00EB3C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EB3C4E"/>
    <w:rsid w:val="00EB3C4E"/>
    <w:rsid w:val="00EE1F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svospost.com/search/label/%CE%A0%CE%B5%CF%81%CE%B9%CE%B2%CE%AC%CE%BB%CE%BB%CE%BF%CE%BD?&amp;max-results=10" TargetMode="External"/><Relationship Id="rId3" Type="http://schemas.openxmlformats.org/officeDocument/2006/relationships/webSettings" Target="webSettings.xml"/><Relationship Id="rId7" Type="http://schemas.openxmlformats.org/officeDocument/2006/relationships/hyperlink" Target="https://www.lesvospost.com/search/label/%CE%9B%CE%AD%CF%83%CE%B2%CE%BF%CF%82?&amp;max-results=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svospost.com/search/label/%CE%94%CE%B5%CE%BB%CF%84%CE%AF%CE%B1%20%CF%84%CF%8D%CF%80%CE%BF%CF%85?&amp;max-results=10" TargetMode="External"/><Relationship Id="rId11" Type="http://schemas.openxmlformats.org/officeDocument/2006/relationships/theme" Target="theme/theme1.xml"/><Relationship Id="rId5" Type="http://schemas.openxmlformats.org/officeDocument/2006/relationships/hyperlink" Target="https://www.lesvospost.com/search/label/%CE%92%CF%8C%CF%81%CE%B5%CE%B9%CE%BF%20%CE%91%CE%B9%CE%B3%CE%B1%CE%AF%CE%BF?&amp;max-results=10" TargetMode="External"/><Relationship Id="rId10" Type="http://schemas.openxmlformats.org/officeDocument/2006/relationships/fontTable" Target="fontTable.xml"/><Relationship Id="rId4" Type="http://schemas.openxmlformats.org/officeDocument/2006/relationships/hyperlink" Target="https://www.lesvospost.com/2018/11/blog-post_505.html" TargetMode="External"/><Relationship Id="rId9" Type="http://schemas.openxmlformats.org/officeDocument/2006/relationships/hyperlink" Target="https://www.lesvospost.com/search/label/%CE%A0%CE%B5%CF%81%CE%B9%CF%86%CE%AD%CF%81%CE%B5%CE%B9%CE%B1?&amp;max-results=1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1905</Characters>
  <Application>Microsoft Office Word</Application>
  <DocSecurity>0</DocSecurity>
  <Lines>15</Lines>
  <Paragraphs>4</Paragraphs>
  <ScaleCrop>false</ScaleCrop>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2020-05-16T14:44:00Z</dcterms:created>
  <dcterms:modified xsi:type="dcterms:W3CDTF">2020-05-16T14:45:00Z</dcterms:modified>
</cp:coreProperties>
</file>